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41B6C9" w14:textId="77777777" w:rsidR="000768B8" w:rsidRPr="000768B8" w:rsidRDefault="000768B8" w:rsidP="000768B8">
      <w:pPr>
        <w:shd w:val="clear" w:color="auto" w:fill="FFFFFF"/>
        <w:spacing w:after="96" w:line="240" w:lineRule="auto"/>
        <w:outlineLvl w:val="0"/>
        <w:rPr>
          <w:rFonts w:asciiTheme="majorHAnsi" w:eastAsia="Times New Roman" w:hAnsiTheme="majorHAnsi" w:cs="Open Sans"/>
          <w:b/>
          <w:bCs/>
          <w:color w:val="1788FF" w:themeColor="text2" w:themeTint="99"/>
          <w:kern w:val="36"/>
          <w:sz w:val="36"/>
          <w:szCs w:val="36"/>
          <w:lang w:eastAsia="sv-SE"/>
          <w14:ligatures w14:val="none"/>
        </w:rPr>
      </w:pPr>
      <w:r w:rsidRPr="000768B8">
        <w:rPr>
          <w:rFonts w:asciiTheme="majorHAnsi" w:eastAsia="Times New Roman" w:hAnsiTheme="majorHAnsi" w:cs="Open Sans"/>
          <w:b/>
          <w:bCs/>
          <w:color w:val="1788FF" w:themeColor="text2" w:themeTint="99"/>
          <w:kern w:val="36"/>
          <w:sz w:val="36"/>
          <w:szCs w:val="36"/>
          <w:lang w:eastAsia="sv-SE"/>
          <w14:ligatures w14:val="none"/>
        </w:rPr>
        <w:t>Läkemedelsverket varnar för bluffannonser där produkter påstås behandla och bota diabetes. Risk finns att patienter avbryter sin diabetesbehandling.</w:t>
      </w:r>
    </w:p>
    <w:p w14:paraId="0D9A1353" w14:textId="08C212C5" w:rsidR="004D031A" w:rsidRDefault="000768B8" w:rsidP="00824C50">
      <w:pPr>
        <w:rPr>
          <w:rFonts w:asciiTheme="majorHAnsi" w:hAnsiTheme="majorHAnsi" w:cs="Open Sans"/>
          <w:b/>
          <w:bCs/>
          <w:color w:val="404040"/>
          <w:sz w:val="28"/>
          <w:szCs w:val="28"/>
          <w:shd w:val="clear" w:color="auto" w:fill="FFFFFF"/>
        </w:rPr>
      </w:pPr>
      <w:r w:rsidRPr="000768B8">
        <w:rPr>
          <w:rFonts w:asciiTheme="majorHAnsi" w:hAnsiTheme="majorHAnsi" w:cs="Open Sans"/>
          <w:b/>
          <w:bCs/>
          <w:color w:val="404040"/>
          <w:sz w:val="28"/>
          <w:szCs w:val="28"/>
          <w:shd w:val="clear" w:color="auto" w:fill="FFFFFF"/>
        </w:rPr>
        <w:t>Läkemedelsverket varnar för livsfarlig marknadsföring av produkter som kan få diabetespatienter att avsluta sina behandlingar. Vi uppmanar därför vårdpersonal att vara uppmärksamma på frågor och funderingar från patienter och anhöriga gällande produkter som förekommit i reklamer med produkter gällande diabetes.</w:t>
      </w:r>
    </w:p>
    <w:p w14:paraId="00354D73" w14:textId="77777777" w:rsidR="000768B8" w:rsidRPr="000768B8" w:rsidRDefault="000768B8" w:rsidP="000768B8">
      <w:pPr>
        <w:shd w:val="clear" w:color="auto" w:fill="FFFFFF"/>
        <w:spacing w:after="240" w:line="240" w:lineRule="auto"/>
        <w:rPr>
          <w:rFonts w:eastAsia="Times New Roman" w:cs="Open Sans"/>
          <w:color w:val="404040"/>
          <w:kern w:val="0"/>
          <w:sz w:val="24"/>
          <w:szCs w:val="24"/>
          <w:lang w:eastAsia="sv-SE"/>
          <w14:ligatures w14:val="none"/>
        </w:rPr>
      </w:pPr>
      <w:r w:rsidRPr="000768B8">
        <w:rPr>
          <w:rFonts w:eastAsia="Times New Roman" w:cs="Open Sans"/>
          <w:color w:val="404040"/>
          <w:kern w:val="0"/>
          <w:sz w:val="24"/>
          <w:szCs w:val="24"/>
          <w:lang w:eastAsia="sv-SE"/>
          <w14:ligatures w14:val="none"/>
        </w:rPr>
        <w:t xml:space="preserve">Läkemedelsverket har upptäckt en omfattande annonsering på olika hemsidor och i sociala medier där </w:t>
      </w:r>
      <w:proofErr w:type="spellStart"/>
      <w:r w:rsidRPr="000768B8">
        <w:rPr>
          <w:rFonts w:eastAsia="Times New Roman" w:cs="Open Sans"/>
          <w:color w:val="404040"/>
          <w:kern w:val="0"/>
          <w:sz w:val="24"/>
          <w:szCs w:val="24"/>
          <w:lang w:eastAsia="sv-SE"/>
          <w14:ligatures w14:val="none"/>
        </w:rPr>
        <w:t>kostillskott</w:t>
      </w:r>
      <w:proofErr w:type="spellEnd"/>
      <w:r w:rsidRPr="000768B8">
        <w:rPr>
          <w:rFonts w:eastAsia="Times New Roman" w:cs="Open Sans"/>
          <w:color w:val="404040"/>
          <w:kern w:val="0"/>
          <w:sz w:val="24"/>
          <w:szCs w:val="24"/>
          <w:lang w:eastAsia="sv-SE"/>
          <w14:ligatures w14:val="none"/>
        </w:rPr>
        <w:t xml:space="preserve"> (bland annat </w:t>
      </w:r>
      <w:r w:rsidRPr="000768B8">
        <w:rPr>
          <w:rFonts w:eastAsia="Times New Roman" w:cs="Open Sans"/>
          <w:b/>
          <w:bCs/>
          <w:color w:val="404040"/>
          <w:kern w:val="0"/>
          <w:sz w:val="24"/>
          <w:szCs w:val="24"/>
          <w:lang w:eastAsia="sv-SE"/>
          <w14:ligatures w14:val="none"/>
        </w:rPr>
        <w:t>Insulinorm</w:t>
      </w:r>
      <w:r w:rsidRPr="000768B8">
        <w:rPr>
          <w:rFonts w:eastAsia="Times New Roman" w:cs="Open Sans"/>
          <w:color w:val="404040"/>
          <w:kern w:val="0"/>
          <w:sz w:val="24"/>
          <w:szCs w:val="24"/>
          <w:lang w:eastAsia="sv-SE"/>
          <w14:ligatures w14:val="none"/>
        </w:rPr>
        <w:t>) marknadsförs genom annonser och falska AI-videos med påståenden om att behandla och till och med bota diabetes. Produkterna är inte godkända för att behandla diabetes och har ingen känd effekt mot sjukdomen.</w:t>
      </w:r>
    </w:p>
    <w:p w14:paraId="17E8EF13" w14:textId="77777777" w:rsidR="000768B8" w:rsidRPr="000768B8" w:rsidRDefault="000768B8" w:rsidP="000768B8">
      <w:pPr>
        <w:shd w:val="clear" w:color="auto" w:fill="FFFFFF"/>
        <w:spacing w:after="240" w:line="240" w:lineRule="auto"/>
        <w:rPr>
          <w:rFonts w:eastAsia="Times New Roman" w:cs="Open Sans"/>
          <w:color w:val="404040"/>
          <w:kern w:val="0"/>
          <w:sz w:val="24"/>
          <w:szCs w:val="24"/>
          <w:lang w:eastAsia="sv-SE"/>
          <w14:ligatures w14:val="none"/>
        </w:rPr>
      </w:pPr>
      <w:r w:rsidRPr="000768B8">
        <w:rPr>
          <w:rFonts w:eastAsia="Times New Roman" w:cs="Open Sans"/>
          <w:color w:val="404040"/>
          <w:kern w:val="0"/>
          <w:sz w:val="24"/>
          <w:szCs w:val="24"/>
          <w:lang w:eastAsia="sv-SE"/>
          <w14:ligatures w14:val="none"/>
        </w:rPr>
        <w:t>Marknadsföringen är potentiellt livsfarlig då det finns risk att patienter avslutar sin diabetesbehandling.</w:t>
      </w:r>
    </w:p>
    <w:p w14:paraId="5E286B84" w14:textId="77777777" w:rsidR="000768B8" w:rsidRPr="000768B8" w:rsidRDefault="000768B8" w:rsidP="000768B8">
      <w:pPr>
        <w:shd w:val="clear" w:color="auto" w:fill="FFFFFF"/>
        <w:spacing w:after="240" w:line="240" w:lineRule="auto"/>
        <w:rPr>
          <w:rFonts w:eastAsia="Times New Roman" w:cs="Open Sans"/>
          <w:color w:val="404040"/>
          <w:kern w:val="0"/>
          <w:sz w:val="24"/>
          <w:szCs w:val="24"/>
          <w:lang w:eastAsia="sv-SE"/>
          <w14:ligatures w14:val="none"/>
        </w:rPr>
      </w:pPr>
      <w:r w:rsidRPr="000768B8">
        <w:rPr>
          <w:rFonts w:eastAsia="Times New Roman" w:cs="Open Sans"/>
          <w:color w:val="404040"/>
          <w:kern w:val="0"/>
          <w:sz w:val="24"/>
          <w:szCs w:val="24"/>
          <w:lang w:eastAsia="sv-SE"/>
          <w14:ligatures w14:val="none"/>
        </w:rPr>
        <w:t>Myndigheten har gått ut och varnat på sociala medier och hemsidor.</w:t>
      </w:r>
    </w:p>
    <w:p w14:paraId="4FB19754" w14:textId="77777777" w:rsidR="000768B8" w:rsidRPr="000768B8" w:rsidRDefault="000768B8" w:rsidP="000768B8">
      <w:pPr>
        <w:shd w:val="clear" w:color="auto" w:fill="FFFFFF"/>
        <w:spacing w:after="240" w:line="240" w:lineRule="auto"/>
        <w:rPr>
          <w:rFonts w:eastAsia="Times New Roman" w:cs="Open Sans"/>
          <w:color w:val="404040"/>
          <w:kern w:val="0"/>
          <w:sz w:val="24"/>
          <w:szCs w:val="24"/>
          <w:lang w:eastAsia="sv-SE"/>
          <w14:ligatures w14:val="none"/>
        </w:rPr>
      </w:pPr>
      <w:r w:rsidRPr="000768B8">
        <w:rPr>
          <w:rFonts w:eastAsia="Times New Roman" w:cs="Open Sans"/>
          <w:color w:val="404040"/>
          <w:kern w:val="0"/>
          <w:sz w:val="24"/>
          <w:szCs w:val="24"/>
          <w:lang w:eastAsia="sv-SE"/>
          <w14:ligatures w14:val="none"/>
        </w:rPr>
        <w:t>Vi vill uppmärksamma på att frågor om produkter kan komma från patienter eller anhöriga vid telefonrådgivning, vårdbesök eller annan kontakt med vården.</w:t>
      </w:r>
    </w:p>
    <w:p w14:paraId="6B073E8A" w14:textId="77777777" w:rsidR="000768B8" w:rsidRPr="000768B8" w:rsidRDefault="000768B8" w:rsidP="000768B8">
      <w:pPr>
        <w:shd w:val="clear" w:color="auto" w:fill="FFFFFF"/>
        <w:spacing w:after="0" w:line="240" w:lineRule="auto"/>
        <w:rPr>
          <w:rFonts w:eastAsia="Times New Roman" w:cs="Open Sans"/>
          <w:color w:val="404040"/>
          <w:kern w:val="0"/>
          <w:sz w:val="24"/>
          <w:szCs w:val="24"/>
          <w:lang w:eastAsia="sv-SE"/>
          <w14:ligatures w14:val="none"/>
        </w:rPr>
      </w:pPr>
      <w:hyperlink r:id="rId8" w:history="1">
        <w:r w:rsidRPr="000768B8">
          <w:rPr>
            <w:rFonts w:eastAsia="Times New Roman" w:cs="Open Sans"/>
            <w:color w:val="404040"/>
            <w:kern w:val="0"/>
            <w:sz w:val="24"/>
            <w:szCs w:val="24"/>
            <w:u w:val="single"/>
            <w:lang w:eastAsia="sv-SE"/>
            <w14:ligatures w14:val="none"/>
          </w:rPr>
          <w:t xml:space="preserve">Potentiellt livsfarligt att behandla diabetes med kosttillskott | </w:t>
        </w:r>
        <w:proofErr w:type="spellStart"/>
        <w:r w:rsidRPr="000768B8">
          <w:rPr>
            <w:rFonts w:eastAsia="Times New Roman" w:cs="Open Sans"/>
            <w:color w:val="404040"/>
            <w:kern w:val="0"/>
            <w:sz w:val="24"/>
            <w:szCs w:val="24"/>
            <w:u w:val="single"/>
            <w:lang w:eastAsia="sv-SE"/>
            <w14:ligatures w14:val="none"/>
          </w:rPr>
          <w:t>Läkemedelsverket</w:t>
        </w:r>
        <w:r w:rsidRPr="000768B8">
          <w:rPr>
            <w:rFonts w:eastAsia="Times New Roman" w:cs="Open Sans"/>
            <w:color w:val="404040"/>
            <w:kern w:val="0"/>
            <w:sz w:val="24"/>
            <w:szCs w:val="24"/>
            <w:u w:val="single"/>
            <w:bdr w:val="none" w:sz="0" w:space="0" w:color="auto" w:frame="1"/>
            <w:lang w:eastAsia="sv-SE"/>
            <w14:ligatures w14:val="none"/>
          </w:rPr>
          <w:t>Länk</w:t>
        </w:r>
        <w:proofErr w:type="spellEnd"/>
        <w:r w:rsidRPr="000768B8">
          <w:rPr>
            <w:rFonts w:eastAsia="Times New Roman" w:cs="Open Sans"/>
            <w:color w:val="404040"/>
            <w:kern w:val="0"/>
            <w:sz w:val="24"/>
            <w:szCs w:val="24"/>
            <w:u w:val="single"/>
            <w:bdr w:val="none" w:sz="0" w:space="0" w:color="auto" w:frame="1"/>
            <w:lang w:eastAsia="sv-SE"/>
            <w14:ligatures w14:val="none"/>
          </w:rPr>
          <w:t xml:space="preserve"> till annan webbplats.</w:t>
        </w:r>
      </w:hyperlink>
    </w:p>
    <w:p w14:paraId="0FF729D9" w14:textId="77777777" w:rsidR="000768B8" w:rsidRPr="000768B8" w:rsidRDefault="000768B8" w:rsidP="000768B8">
      <w:pPr>
        <w:shd w:val="clear" w:color="auto" w:fill="FFFFFF"/>
        <w:spacing w:after="0" w:line="240" w:lineRule="auto"/>
        <w:rPr>
          <w:rFonts w:eastAsia="Times New Roman" w:cs="Open Sans"/>
          <w:color w:val="404040"/>
          <w:kern w:val="0"/>
          <w:sz w:val="24"/>
          <w:szCs w:val="24"/>
          <w:lang w:eastAsia="sv-SE"/>
          <w14:ligatures w14:val="none"/>
        </w:rPr>
      </w:pPr>
      <w:hyperlink r:id="rId9" w:history="1">
        <w:r w:rsidRPr="000768B8">
          <w:rPr>
            <w:rFonts w:eastAsia="Times New Roman" w:cs="Open Sans"/>
            <w:color w:val="404040"/>
            <w:kern w:val="0"/>
            <w:sz w:val="24"/>
            <w:szCs w:val="24"/>
            <w:u w:val="single"/>
            <w:lang w:eastAsia="sv-SE"/>
            <w14:ligatures w14:val="none"/>
          </w:rPr>
          <w:t xml:space="preserve">Facebook </w:t>
        </w:r>
        <w:proofErr w:type="spellStart"/>
        <w:r w:rsidRPr="000768B8">
          <w:rPr>
            <w:rFonts w:eastAsia="Times New Roman" w:cs="Open Sans"/>
            <w:color w:val="404040"/>
            <w:kern w:val="0"/>
            <w:sz w:val="24"/>
            <w:szCs w:val="24"/>
            <w:u w:val="single"/>
            <w:lang w:eastAsia="sv-SE"/>
            <w14:ligatures w14:val="none"/>
          </w:rPr>
          <w:t>Läkemedelsverket</w:t>
        </w:r>
        <w:r w:rsidRPr="000768B8">
          <w:rPr>
            <w:rFonts w:eastAsia="Times New Roman" w:cs="Open Sans"/>
            <w:color w:val="404040"/>
            <w:kern w:val="0"/>
            <w:sz w:val="24"/>
            <w:szCs w:val="24"/>
            <w:u w:val="single"/>
            <w:bdr w:val="none" w:sz="0" w:space="0" w:color="auto" w:frame="1"/>
            <w:lang w:eastAsia="sv-SE"/>
            <w14:ligatures w14:val="none"/>
          </w:rPr>
          <w:t>Länk</w:t>
        </w:r>
        <w:proofErr w:type="spellEnd"/>
        <w:r w:rsidRPr="000768B8">
          <w:rPr>
            <w:rFonts w:eastAsia="Times New Roman" w:cs="Open Sans"/>
            <w:color w:val="404040"/>
            <w:kern w:val="0"/>
            <w:sz w:val="24"/>
            <w:szCs w:val="24"/>
            <w:u w:val="single"/>
            <w:bdr w:val="none" w:sz="0" w:space="0" w:color="auto" w:frame="1"/>
            <w:lang w:eastAsia="sv-SE"/>
            <w14:ligatures w14:val="none"/>
          </w:rPr>
          <w:t xml:space="preserve"> till annan webbplats.</w:t>
        </w:r>
      </w:hyperlink>
      <w:r w:rsidRPr="000768B8">
        <w:rPr>
          <w:rFonts w:eastAsia="Times New Roman" w:cs="Open Sans"/>
          <w:color w:val="404040"/>
          <w:kern w:val="0"/>
          <w:sz w:val="24"/>
          <w:szCs w:val="24"/>
          <w:lang w:eastAsia="sv-SE"/>
          <w14:ligatures w14:val="none"/>
        </w:rPr>
        <w:t xml:space="preserve"> - </w:t>
      </w:r>
      <w:r w:rsidRPr="000768B8">
        <w:rPr>
          <w:rFonts w:eastAsia="Times New Roman" w:cs="Open Sans"/>
          <w:b/>
          <w:bCs/>
          <w:color w:val="404040"/>
          <w:kern w:val="0"/>
          <w:sz w:val="24"/>
          <w:szCs w:val="24"/>
          <w:lang w:eastAsia="sv-SE"/>
          <w14:ligatures w14:val="none"/>
        </w:rPr>
        <w:t>Potentiellt livsfarligt att behandla diabetes med kosttillskott.</w:t>
      </w:r>
    </w:p>
    <w:p w14:paraId="180D2B19" w14:textId="77777777" w:rsidR="000768B8" w:rsidRPr="000768B8" w:rsidRDefault="000768B8" w:rsidP="000768B8">
      <w:pPr>
        <w:shd w:val="clear" w:color="auto" w:fill="FFFFFF"/>
        <w:spacing w:after="240" w:line="240" w:lineRule="auto"/>
        <w:rPr>
          <w:rFonts w:eastAsia="Times New Roman" w:cs="Open Sans"/>
          <w:color w:val="404040"/>
          <w:kern w:val="0"/>
          <w:sz w:val="24"/>
          <w:szCs w:val="24"/>
          <w:lang w:eastAsia="sv-SE"/>
          <w14:ligatures w14:val="none"/>
        </w:rPr>
      </w:pPr>
      <w:r w:rsidRPr="000768B8">
        <w:rPr>
          <w:rFonts w:eastAsia="Times New Roman" w:cs="Open Sans"/>
          <w:color w:val="404040"/>
          <w:kern w:val="0"/>
          <w:sz w:val="24"/>
          <w:szCs w:val="24"/>
          <w:lang w:eastAsia="sv-SE"/>
          <w14:ligatures w14:val="none"/>
        </w:rPr>
        <w:t> </w:t>
      </w:r>
    </w:p>
    <w:p w14:paraId="4C3B1993" w14:textId="085D8610" w:rsidR="000768B8" w:rsidRPr="000768B8" w:rsidRDefault="000768B8" w:rsidP="000768B8">
      <w:pPr>
        <w:shd w:val="clear" w:color="auto" w:fill="FFFFFF"/>
        <w:spacing w:after="240" w:line="240" w:lineRule="auto"/>
        <w:rPr>
          <w:rFonts w:eastAsia="Times New Roman" w:cs="Open Sans"/>
          <w:i/>
          <w:iCs/>
          <w:color w:val="404040"/>
          <w:kern w:val="0"/>
          <w:lang w:eastAsia="sv-SE"/>
          <w14:ligatures w14:val="none"/>
        </w:rPr>
      </w:pPr>
      <w:r w:rsidRPr="000768B8">
        <w:rPr>
          <w:rFonts w:eastAsia="Times New Roman" w:cs="Open Sans"/>
          <w:i/>
          <w:iCs/>
          <w:color w:val="404040"/>
          <w:kern w:val="0"/>
          <w:lang w:eastAsia="sv-SE"/>
          <w14:ligatures w14:val="none"/>
        </w:rPr>
        <w:t xml:space="preserve">Faktaansvarig: </w:t>
      </w:r>
      <w:r>
        <w:rPr>
          <w:rFonts w:eastAsia="Times New Roman" w:cs="Open Sans"/>
          <w:i/>
          <w:iCs/>
          <w:color w:val="404040"/>
          <w:kern w:val="0"/>
          <w:lang w:eastAsia="sv-SE"/>
          <w14:ligatures w14:val="none"/>
        </w:rPr>
        <w:br/>
      </w:r>
      <w:r w:rsidRPr="000768B8">
        <w:rPr>
          <w:rFonts w:eastAsia="Times New Roman" w:cs="Open Sans"/>
          <w:i/>
          <w:iCs/>
          <w:color w:val="404040"/>
          <w:kern w:val="0"/>
          <w:lang w:eastAsia="sv-SE"/>
          <w14:ligatures w14:val="none"/>
        </w:rPr>
        <w:t>Karin Andersson, apotekare</w:t>
      </w:r>
      <w:r>
        <w:rPr>
          <w:rFonts w:eastAsia="Times New Roman" w:cs="Open Sans"/>
          <w:i/>
          <w:iCs/>
          <w:color w:val="404040"/>
          <w:kern w:val="0"/>
          <w:lang w:eastAsia="sv-SE"/>
          <w14:ligatures w14:val="none"/>
        </w:rPr>
        <w:t xml:space="preserve"> Läkemedelsenheten</w:t>
      </w:r>
    </w:p>
    <w:p w14:paraId="4AF56A49" w14:textId="77777777" w:rsidR="000768B8" w:rsidRPr="000768B8" w:rsidRDefault="000768B8" w:rsidP="00824C50">
      <w:pPr>
        <w:rPr>
          <w:rFonts w:asciiTheme="majorHAnsi" w:hAnsiTheme="majorHAnsi"/>
          <w:b/>
          <w:bCs/>
          <w:sz w:val="28"/>
          <w:szCs w:val="28"/>
        </w:rPr>
      </w:pPr>
    </w:p>
    <w:sectPr w:rsidR="000768B8" w:rsidRPr="000768B8" w:rsidSect="00824C50">
      <w:headerReference w:type="default" r:id="rId10"/>
      <w:footerReference w:type="default" r:id="rId11"/>
      <w:headerReference w:type="first" r:id="rId12"/>
      <w:footerReference w:type="first" r:id="rId13"/>
      <w:pgSz w:w="11906" w:h="16838" w:code="9"/>
      <w:pgMar w:top="1701" w:right="1985" w:bottom="1701" w:left="1985" w:header="624" w:footer="624" w:gutter="0"/>
      <w:cols w:space="284"/>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44F268" w14:textId="77777777" w:rsidR="00E52F46" w:rsidRDefault="00E52F46">
      <w:r>
        <w:separator/>
      </w:r>
    </w:p>
    <w:p w14:paraId="5C147A70" w14:textId="77777777" w:rsidR="00E52F46" w:rsidRDefault="00E52F46"/>
  </w:endnote>
  <w:endnote w:type="continuationSeparator" w:id="0">
    <w:p w14:paraId="4D1379D3" w14:textId="77777777" w:rsidR="00E52F46" w:rsidRDefault="00E52F46">
      <w:r>
        <w:continuationSeparator/>
      </w:r>
    </w:p>
    <w:p w14:paraId="7F356C84" w14:textId="77777777" w:rsidR="00E52F46" w:rsidRDefault="00E52F4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5002EFF" w:usb1="C2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DokChampa">
    <w:charset w:val="DE"/>
    <w:family w:val="swiss"/>
    <w:pitch w:val="variable"/>
    <w:sig w:usb0="83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rutnt"/>
      <w:tblW w:w="5000" w:type="pct"/>
      <w:tblBorders>
        <w:top w:val="single" w:sz="4" w:space="0" w:color="auto"/>
      </w:tblBorders>
      <w:tblLayout w:type="fixed"/>
      <w:tblCellMar>
        <w:top w:w="227" w:type="dxa"/>
        <w:right w:w="170" w:type="dxa"/>
      </w:tblCellMar>
      <w:tblLook w:val="04A0" w:firstRow="1" w:lastRow="0" w:firstColumn="1" w:lastColumn="0" w:noHBand="0" w:noVBand="1"/>
      <w:tblCaption w:val="Sidfot"/>
    </w:tblPr>
    <w:tblGrid>
      <w:gridCol w:w="6946"/>
      <w:gridCol w:w="990"/>
    </w:tblGrid>
    <w:tr w:rsidR="005E2F84" w:rsidRPr="00213C44" w14:paraId="4B1D0DA7" w14:textId="77777777" w:rsidTr="00CE1A69">
      <w:trPr>
        <w:tblHeader/>
      </w:trPr>
      <w:tc>
        <w:tcPr>
          <w:tcW w:w="6946" w:type="dxa"/>
          <w:vAlign w:val="bottom"/>
        </w:tcPr>
        <w:p w14:paraId="3ECDB2DE" w14:textId="77777777" w:rsidR="005E2F84" w:rsidRPr="00213C44" w:rsidRDefault="005E2F84" w:rsidP="005229A3">
          <w:pPr>
            <w:pStyle w:val="Sidfot"/>
          </w:pPr>
        </w:p>
      </w:tc>
      <w:tc>
        <w:tcPr>
          <w:tcW w:w="990" w:type="dxa"/>
          <w:tcMar>
            <w:left w:w="284" w:type="dxa"/>
            <w:right w:w="0" w:type="dxa"/>
          </w:tcMar>
          <w:vAlign w:val="bottom"/>
        </w:tcPr>
        <w:p w14:paraId="7453BA40" w14:textId="77777777" w:rsidR="005E2F84" w:rsidRPr="00213C44" w:rsidRDefault="005E2F84" w:rsidP="005229A3">
          <w:pPr>
            <w:pStyle w:val="Sidfot"/>
            <w:jc w:val="right"/>
          </w:pPr>
          <w:r>
            <w:t xml:space="preserve">Sida </w:t>
          </w:r>
          <w:r>
            <w:fldChar w:fldCharType="begin"/>
          </w:r>
          <w:r>
            <w:instrText xml:space="preserve"> PAGE   \* MERGEFORMAT </w:instrText>
          </w:r>
          <w:r>
            <w:fldChar w:fldCharType="separate"/>
          </w:r>
          <w:r>
            <w:rPr>
              <w:noProof/>
            </w:rPr>
            <w:t>1</w:t>
          </w:r>
          <w:r>
            <w:fldChar w:fldCharType="end"/>
          </w:r>
        </w:p>
      </w:tc>
    </w:tr>
  </w:tbl>
  <w:p w14:paraId="34A1A8CB" w14:textId="77777777" w:rsidR="00A85088" w:rsidRPr="005E2F84" w:rsidRDefault="00A85088" w:rsidP="005E2F84">
    <w:pPr>
      <w:pStyle w:val="Sidfot"/>
      <w:spacing w:line="240" w:lineRule="auto"/>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rutnt"/>
      <w:tblW w:w="5000" w:type="pct"/>
      <w:tblBorders>
        <w:top w:val="single" w:sz="4" w:space="0" w:color="auto"/>
      </w:tblBorders>
      <w:tblLayout w:type="fixed"/>
      <w:tblCellMar>
        <w:top w:w="227" w:type="dxa"/>
        <w:right w:w="170" w:type="dxa"/>
      </w:tblCellMar>
      <w:tblLook w:val="04A0" w:firstRow="1" w:lastRow="0" w:firstColumn="1" w:lastColumn="0" w:noHBand="0" w:noVBand="1"/>
      <w:tblCaption w:val="Adress i sidfot"/>
    </w:tblPr>
    <w:tblGrid>
      <w:gridCol w:w="6946"/>
      <w:gridCol w:w="990"/>
    </w:tblGrid>
    <w:tr w:rsidR="00A85088" w:rsidRPr="00213C44" w14:paraId="76DCBFC0" w14:textId="77777777" w:rsidTr="00F62FFA">
      <w:trPr>
        <w:tblHeader/>
      </w:trPr>
      <w:tc>
        <w:tcPr>
          <w:tcW w:w="6946" w:type="dxa"/>
          <w:vAlign w:val="bottom"/>
        </w:tcPr>
        <w:p w14:paraId="13686A37" w14:textId="77777777" w:rsidR="00A85088" w:rsidRPr="00213C44" w:rsidRDefault="00A85088" w:rsidP="005229A3">
          <w:pPr>
            <w:pStyle w:val="Sidfot"/>
          </w:pPr>
        </w:p>
      </w:tc>
      <w:tc>
        <w:tcPr>
          <w:tcW w:w="990" w:type="dxa"/>
          <w:tcMar>
            <w:left w:w="284" w:type="dxa"/>
            <w:right w:w="0" w:type="dxa"/>
          </w:tcMar>
          <w:vAlign w:val="bottom"/>
        </w:tcPr>
        <w:p w14:paraId="27BF7448" w14:textId="77777777" w:rsidR="00A85088" w:rsidRPr="00213C44" w:rsidRDefault="00213C44" w:rsidP="005229A3">
          <w:pPr>
            <w:pStyle w:val="Sidfot"/>
            <w:jc w:val="right"/>
          </w:pPr>
          <w:r>
            <w:t xml:space="preserve">Sida </w:t>
          </w:r>
          <w:r>
            <w:fldChar w:fldCharType="begin"/>
          </w:r>
          <w:r>
            <w:instrText xml:space="preserve"> PAGE   \* MERGEFORMAT </w:instrText>
          </w:r>
          <w:r>
            <w:fldChar w:fldCharType="separate"/>
          </w:r>
          <w:r>
            <w:rPr>
              <w:noProof/>
            </w:rPr>
            <w:t>1</w:t>
          </w:r>
          <w:r>
            <w:fldChar w:fldCharType="end"/>
          </w:r>
        </w:p>
      </w:tc>
    </w:tr>
  </w:tbl>
  <w:p w14:paraId="0DB5218A" w14:textId="77777777" w:rsidR="00A85088" w:rsidRPr="00C71C5F" w:rsidRDefault="00A85088" w:rsidP="00BA05F1">
    <w:pPr>
      <w:pStyle w:val="Sidfot"/>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B623F0" w14:textId="77777777" w:rsidR="00E52F46" w:rsidRDefault="00E52F46">
      <w:r>
        <w:separator/>
      </w:r>
    </w:p>
  </w:footnote>
  <w:footnote w:type="continuationSeparator" w:id="0">
    <w:p w14:paraId="2F240C2A" w14:textId="77777777" w:rsidR="00E52F46" w:rsidRDefault="00E52F46" w:rsidP="007B70EE">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rutnt"/>
      <w:tblW w:w="5800" w:type="pct"/>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Caption w:val="Logotyp"/>
    </w:tblPr>
    <w:tblGrid>
      <w:gridCol w:w="6568"/>
      <w:gridCol w:w="2626"/>
    </w:tblGrid>
    <w:tr w:rsidR="00213C44" w14:paraId="62492ECC" w14:textId="77777777" w:rsidTr="00612AD4">
      <w:trPr>
        <w:tblHeader/>
      </w:trPr>
      <w:tc>
        <w:tcPr>
          <w:tcW w:w="6579" w:type="dxa"/>
        </w:tcPr>
        <w:p w14:paraId="274E85B2" w14:textId="77777777" w:rsidR="00213C44" w:rsidRDefault="00213C44" w:rsidP="00213C44"/>
      </w:tc>
      <w:tc>
        <w:tcPr>
          <w:tcW w:w="2627" w:type="dxa"/>
        </w:tcPr>
        <w:p w14:paraId="0A6BBD48" w14:textId="77777777" w:rsidR="00213C44" w:rsidRDefault="00213C44" w:rsidP="00213C44">
          <w:pPr>
            <w:pStyle w:val="Sidhuvud"/>
            <w:jc w:val="right"/>
            <w:rPr>
              <w:sz w:val="2"/>
              <w:szCs w:val="2"/>
            </w:rPr>
          </w:pPr>
          <w:r>
            <w:rPr>
              <w:noProof/>
            </w:rPr>
            <w:drawing>
              <wp:inline distT="0" distB="0" distL="0" distR="0" wp14:anchorId="0D4EA472" wp14:editId="1D07601D">
                <wp:extent cx="1350000" cy="266400"/>
                <wp:effectExtent l="0" t="0" r="3175" b="635"/>
                <wp:docPr id="2" name="Bildobjekt 2" descr="Logotyp Region Blekin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gion_Blekinge_logotyp_black.wmf"/>
                        <pic:cNvPicPr/>
                      </pic:nvPicPr>
                      <pic:blipFill>
                        <a:blip r:embed="rId1">
                          <a:extLst>
                            <a:ext uri="{28A0092B-C50C-407E-A947-70E740481C1C}">
                              <a14:useLocalDpi xmlns:a14="http://schemas.microsoft.com/office/drawing/2010/main" val="0"/>
                            </a:ext>
                          </a:extLst>
                        </a:blip>
                        <a:stretch>
                          <a:fillRect/>
                        </a:stretch>
                      </pic:blipFill>
                      <pic:spPr>
                        <a:xfrm>
                          <a:off x="0" y="0"/>
                          <a:ext cx="1350000" cy="266400"/>
                        </a:xfrm>
                        <a:prstGeom prst="rect">
                          <a:avLst/>
                        </a:prstGeom>
                      </pic:spPr>
                    </pic:pic>
                  </a:graphicData>
                </a:graphic>
              </wp:inline>
            </w:drawing>
          </w:r>
        </w:p>
      </w:tc>
    </w:tr>
  </w:tbl>
  <w:p w14:paraId="2C95386E" w14:textId="77777777" w:rsidR="00A85088" w:rsidRDefault="00A85088" w:rsidP="00824C50">
    <w:pPr>
      <w:spacing w:after="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256FA3" w14:textId="77777777" w:rsidR="00A85088" w:rsidRPr="00E87846" w:rsidRDefault="00A85088" w:rsidP="00962910">
    <w:pPr>
      <w:pStyle w:val="Sidhuvud"/>
      <w:ind w:left="-2098"/>
      <w:rPr>
        <w:sz w:val="2"/>
        <w:szCs w:val="2"/>
      </w:rPr>
    </w:pPr>
  </w:p>
  <w:tbl>
    <w:tblPr>
      <w:tblStyle w:val="Tabellrutnt"/>
      <w:tblW w:w="5800" w:type="pct"/>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Caption w:val="Logotyp"/>
    </w:tblPr>
    <w:tblGrid>
      <w:gridCol w:w="6568"/>
      <w:gridCol w:w="2626"/>
    </w:tblGrid>
    <w:tr w:rsidR="005144CF" w14:paraId="4D8BDB45" w14:textId="77777777" w:rsidTr="00612AD4">
      <w:trPr>
        <w:tblHeader/>
      </w:trPr>
      <w:tc>
        <w:tcPr>
          <w:tcW w:w="6579" w:type="dxa"/>
        </w:tcPr>
        <w:p w14:paraId="5C38B481" w14:textId="77777777" w:rsidR="005144CF" w:rsidRDefault="005144CF" w:rsidP="005144CF"/>
      </w:tc>
      <w:tc>
        <w:tcPr>
          <w:tcW w:w="2627" w:type="dxa"/>
        </w:tcPr>
        <w:p w14:paraId="06718F1C" w14:textId="77777777" w:rsidR="005144CF" w:rsidRDefault="005144CF" w:rsidP="005144CF">
          <w:pPr>
            <w:pStyle w:val="Sidhuvud"/>
            <w:jc w:val="right"/>
            <w:rPr>
              <w:sz w:val="2"/>
              <w:szCs w:val="2"/>
            </w:rPr>
          </w:pPr>
          <w:r>
            <w:rPr>
              <w:noProof/>
            </w:rPr>
            <w:drawing>
              <wp:inline distT="0" distB="0" distL="0" distR="0" wp14:anchorId="3EFF02F0" wp14:editId="58209930">
                <wp:extent cx="1350000" cy="266400"/>
                <wp:effectExtent l="0" t="0" r="3175" b="635"/>
                <wp:docPr id="5" name="Bildobjekt 5" descr="Logotyp Region Blekin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gion_Blekinge_logotyp_black.wmf"/>
                        <pic:cNvPicPr/>
                      </pic:nvPicPr>
                      <pic:blipFill>
                        <a:blip r:embed="rId1">
                          <a:extLst>
                            <a:ext uri="{28A0092B-C50C-407E-A947-70E740481C1C}">
                              <a14:useLocalDpi xmlns:a14="http://schemas.microsoft.com/office/drawing/2010/main" val="0"/>
                            </a:ext>
                          </a:extLst>
                        </a:blip>
                        <a:stretch>
                          <a:fillRect/>
                        </a:stretch>
                      </pic:blipFill>
                      <pic:spPr>
                        <a:xfrm>
                          <a:off x="0" y="0"/>
                          <a:ext cx="1350000" cy="266400"/>
                        </a:xfrm>
                        <a:prstGeom prst="rect">
                          <a:avLst/>
                        </a:prstGeom>
                      </pic:spPr>
                    </pic:pic>
                  </a:graphicData>
                </a:graphic>
              </wp:inline>
            </w:drawing>
          </w:r>
        </w:p>
      </w:tc>
    </w:tr>
  </w:tbl>
  <w:p w14:paraId="0967C574" w14:textId="77777777" w:rsidR="00A85088" w:rsidRPr="00D86CD5" w:rsidRDefault="00A85088" w:rsidP="0022235C">
    <w:pPr>
      <w:pStyle w:val="Sidhuvud"/>
      <w:rPr>
        <w:sz w:val="2"/>
        <w:szCs w:val="2"/>
      </w:rPr>
    </w:pPr>
  </w:p>
  <w:p w14:paraId="6D0EAF61" w14:textId="77777777" w:rsidR="00A85088" w:rsidRPr="00187E2B" w:rsidRDefault="00A85088" w:rsidP="003D4CD5">
    <w:pPr>
      <w:pStyle w:val="Sidhuvud"/>
      <w:ind w:left="-851"/>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99613EE"/>
    <w:lvl w:ilvl="0">
      <w:start w:val="1"/>
      <w:numFmt w:val="bullet"/>
      <w:pStyle w:val="Punktlista"/>
      <w:lvlText w:val=""/>
      <w:lvlJc w:val="left"/>
      <w:pPr>
        <w:tabs>
          <w:tab w:val="num" w:pos="360"/>
        </w:tabs>
        <w:ind w:left="360" w:hanging="360"/>
      </w:pPr>
      <w:rPr>
        <w:rFonts w:ascii="Symbol" w:hAnsi="Symbol" w:hint="default"/>
      </w:rPr>
    </w:lvl>
  </w:abstractNum>
  <w:abstractNum w:abstractNumId="1" w15:restartNumberingAfterBreak="0">
    <w:nsid w:val="019726EC"/>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2104BF7"/>
    <w:multiLevelType w:val="multilevel"/>
    <w:tmpl w:val="49722D92"/>
    <w:styleLink w:val="Nummerlista"/>
    <w:lvl w:ilvl="0">
      <w:start w:val="1"/>
      <w:numFmt w:val="decimal"/>
      <w:lvlText w:val="%1."/>
      <w:lvlJc w:val="left"/>
      <w:pPr>
        <w:tabs>
          <w:tab w:val="num" w:pos="284"/>
        </w:tabs>
        <w:ind w:left="284" w:hanging="284"/>
      </w:pPr>
      <w:rPr>
        <w:rFonts w:hint="default"/>
      </w:rPr>
    </w:lvl>
    <w:lvl w:ilvl="1">
      <w:start w:val="1"/>
      <w:numFmt w:val="lowerLetter"/>
      <w:lvlText w:val="%2)"/>
      <w:lvlJc w:val="left"/>
      <w:pPr>
        <w:tabs>
          <w:tab w:val="num" w:pos="567"/>
        </w:tabs>
        <w:ind w:left="567" w:hanging="283"/>
      </w:pPr>
      <w:rPr>
        <w:rFonts w:hint="default"/>
      </w:rPr>
    </w:lvl>
    <w:lvl w:ilvl="2">
      <w:start w:val="1"/>
      <w:numFmt w:val="lowerRoman"/>
      <w:lvlText w:val="%3)"/>
      <w:lvlJc w:val="left"/>
      <w:pPr>
        <w:tabs>
          <w:tab w:val="num" w:pos="851"/>
        </w:tabs>
        <w:ind w:left="851" w:hanging="284"/>
      </w:pPr>
      <w:rPr>
        <w:rFonts w:hint="default"/>
      </w:rPr>
    </w:lvl>
    <w:lvl w:ilvl="3">
      <w:start w:val="1"/>
      <w:numFmt w:val="bullet"/>
      <w:lvlText w:val="-"/>
      <w:lvlJc w:val="left"/>
      <w:pPr>
        <w:tabs>
          <w:tab w:val="num" w:pos="1134"/>
        </w:tabs>
        <w:ind w:left="1134" w:hanging="283"/>
      </w:pPr>
      <w:rPr>
        <w:rFonts w:ascii="Arial" w:hAnsi="Arial" w:cs="Times New Roman" w:hint="default"/>
        <w:color w:val="auto"/>
        <w:szCs w:val="14"/>
      </w:rPr>
    </w:lvl>
    <w:lvl w:ilvl="4">
      <w:start w:val="1"/>
      <w:numFmt w:val="bullet"/>
      <w:lvlText w:val="-"/>
      <w:lvlJc w:val="left"/>
      <w:pPr>
        <w:tabs>
          <w:tab w:val="num" w:pos="1418"/>
        </w:tabs>
        <w:ind w:left="1418" w:hanging="284"/>
      </w:pPr>
      <w:rPr>
        <w:rFonts w:ascii="Arial" w:hAnsi="Arial" w:cs="Times New Roman" w:hint="default"/>
        <w:color w:val="auto"/>
        <w:szCs w:val="14"/>
      </w:rPr>
    </w:lvl>
    <w:lvl w:ilvl="5">
      <w:start w:val="1"/>
      <w:numFmt w:val="bullet"/>
      <w:lvlText w:val="-"/>
      <w:lvlJc w:val="left"/>
      <w:pPr>
        <w:tabs>
          <w:tab w:val="num" w:pos="1701"/>
        </w:tabs>
        <w:ind w:left="1701" w:hanging="283"/>
      </w:pPr>
      <w:rPr>
        <w:rFonts w:ascii="Arial" w:hAnsi="Arial" w:cs="Times New Roman" w:hint="default"/>
        <w:color w:val="auto"/>
        <w:szCs w:val="14"/>
      </w:rPr>
    </w:lvl>
    <w:lvl w:ilvl="6">
      <w:start w:val="1"/>
      <w:numFmt w:val="bullet"/>
      <w:lvlText w:val="-"/>
      <w:lvlJc w:val="left"/>
      <w:pPr>
        <w:tabs>
          <w:tab w:val="num" w:pos="1985"/>
        </w:tabs>
        <w:ind w:left="1985" w:hanging="284"/>
      </w:pPr>
      <w:rPr>
        <w:rFonts w:ascii="Arial" w:hAnsi="Arial" w:cs="Times New Roman" w:hint="default"/>
        <w:color w:val="auto"/>
        <w:szCs w:val="14"/>
      </w:rPr>
    </w:lvl>
    <w:lvl w:ilvl="7">
      <w:start w:val="1"/>
      <w:numFmt w:val="bullet"/>
      <w:lvlText w:val="-"/>
      <w:lvlJc w:val="left"/>
      <w:pPr>
        <w:tabs>
          <w:tab w:val="num" w:pos="2268"/>
        </w:tabs>
        <w:ind w:left="2268" w:hanging="283"/>
      </w:pPr>
      <w:rPr>
        <w:rFonts w:ascii="Arial" w:hAnsi="Arial" w:cs="Times New Roman" w:hint="default"/>
        <w:color w:val="auto"/>
        <w:szCs w:val="14"/>
      </w:rPr>
    </w:lvl>
    <w:lvl w:ilvl="8">
      <w:start w:val="1"/>
      <w:numFmt w:val="bullet"/>
      <w:lvlText w:val="-"/>
      <w:lvlJc w:val="left"/>
      <w:pPr>
        <w:tabs>
          <w:tab w:val="num" w:pos="2552"/>
        </w:tabs>
        <w:ind w:left="2552" w:hanging="284"/>
      </w:pPr>
      <w:rPr>
        <w:rFonts w:ascii="Arial" w:hAnsi="Arial" w:cs="Times New Roman" w:hint="default"/>
        <w:color w:val="auto"/>
        <w:szCs w:val="14"/>
      </w:rPr>
    </w:lvl>
  </w:abstractNum>
  <w:abstractNum w:abstractNumId="3" w15:restartNumberingAfterBreak="0">
    <w:nsid w:val="07865645"/>
    <w:multiLevelType w:val="multilevel"/>
    <w:tmpl w:val="3A38E7AC"/>
    <w:styleLink w:val="Punkterlista"/>
    <w:lvl w:ilvl="0">
      <w:start w:val="1"/>
      <w:numFmt w:val="bullet"/>
      <w:lvlText w:val="●"/>
      <w:lvlJc w:val="left"/>
      <w:pPr>
        <w:tabs>
          <w:tab w:val="num" w:pos="284"/>
        </w:tabs>
        <w:ind w:left="284" w:hanging="284"/>
      </w:pPr>
      <w:rPr>
        <w:rFonts w:ascii="Arial" w:hAnsi="Arial" w:cs="Times New Roman" w:hint="default"/>
        <w:color w:val="auto"/>
        <w:szCs w:val="14"/>
      </w:rPr>
    </w:lvl>
    <w:lvl w:ilvl="1">
      <w:start w:val="1"/>
      <w:numFmt w:val="bullet"/>
      <w:lvlText w:val="-"/>
      <w:lvlJc w:val="left"/>
      <w:pPr>
        <w:tabs>
          <w:tab w:val="num" w:pos="567"/>
        </w:tabs>
        <w:ind w:left="567" w:hanging="283"/>
      </w:pPr>
      <w:rPr>
        <w:rFonts w:ascii="Arial" w:hAnsi="Arial" w:cs="Times New Roman" w:hint="default"/>
        <w:color w:val="auto"/>
        <w:szCs w:val="14"/>
      </w:rPr>
    </w:lvl>
    <w:lvl w:ilvl="2">
      <w:start w:val="1"/>
      <w:numFmt w:val="bullet"/>
      <w:lvlText w:val="-"/>
      <w:lvlJc w:val="left"/>
      <w:pPr>
        <w:tabs>
          <w:tab w:val="num" w:pos="851"/>
        </w:tabs>
        <w:ind w:left="851" w:hanging="284"/>
      </w:pPr>
      <w:rPr>
        <w:rFonts w:ascii="Arial" w:hAnsi="Arial" w:cs="Times New Roman" w:hint="default"/>
        <w:color w:val="auto"/>
        <w:szCs w:val="14"/>
      </w:rPr>
    </w:lvl>
    <w:lvl w:ilvl="3">
      <w:start w:val="1"/>
      <w:numFmt w:val="bullet"/>
      <w:lvlText w:val="-"/>
      <w:lvlJc w:val="left"/>
      <w:pPr>
        <w:tabs>
          <w:tab w:val="num" w:pos="1134"/>
        </w:tabs>
        <w:ind w:left="1134" w:hanging="283"/>
      </w:pPr>
      <w:rPr>
        <w:rFonts w:ascii="Arial" w:hAnsi="Arial" w:cs="Times New Roman" w:hint="default"/>
        <w:color w:val="auto"/>
        <w:szCs w:val="14"/>
      </w:rPr>
    </w:lvl>
    <w:lvl w:ilvl="4">
      <w:start w:val="1"/>
      <w:numFmt w:val="bullet"/>
      <w:lvlText w:val="-"/>
      <w:lvlJc w:val="left"/>
      <w:pPr>
        <w:tabs>
          <w:tab w:val="num" w:pos="1418"/>
        </w:tabs>
        <w:ind w:left="1418" w:hanging="284"/>
      </w:pPr>
      <w:rPr>
        <w:rFonts w:ascii="Arial" w:hAnsi="Arial" w:cs="Times New Roman" w:hint="default"/>
        <w:color w:val="auto"/>
        <w:szCs w:val="14"/>
      </w:rPr>
    </w:lvl>
    <w:lvl w:ilvl="5">
      <w:start w:val="1"/>
      <w:numFmt w:val="bullet"/>
      <w:lvlText w:val="-"/>
      <w:lvlJc w:val="left"/>
      <w:pPr>
        <w:tabs>
          <w:tab w:val="num" w:pos="1701"/>
        </w:tabs>
        <w:ind w:left="1701" w:hanging="283"/>
      </w:pPr>
      <w:rPr>
        <w:rFonts w:ascii="Arial" w:hAnsi="Arial" w:cs="Times New Roman" w:hint="default"/>
        <w:color w:val="auto"/>
        <w:szCs w:val="14"/>
      </w:rPr>
    </w:lvl>
    <w:lvl w:ilvl="6">
      <w:start w:val="1"/>
      <w:numFmt w:val="bullet"/>
      <w:lvlText w:val="-"/>
      <w:lvlJc w:val="left"/>
      <w:pPr>
        <w:tabs>
          <w:tab w:val="num" w:pos="1985"/>
        </w:tabs>
        <w:ind w:left="1985" w:hanging="284"/>
      </w:pPr>
      <w:rPr>
        <w:rFonts w:ascii="Arial" w:hAnsi="Arial" w:cs="Times New Roman" w:hint="default"/>
        <w:color w:val="auto"/>
        <w:szCs w:val="14"/>
      </w:rPr>
    </w:lvl>
    <w:lvl w:ilvl="7">
      <w:start w:val="1"/>
      <w:numFmt w:val="bullet"/>
      <w:lvlText w:val="-"/>
      <w:lvlJc w:val="left"/>
      <w:pPr>
        <w:tabs>
          <w:tab w:val="num" w:pos="2268"/>
        </w:tabs>
        <w:ind w:left="2268" w:hanging="283"/>
      </w:pPr>
      <w:rPr>
        <w:rFonts w:ascii="Arial" w:hAnsi="Arial" w:cs="Times New Roman" w:hint="default"/>
        <w:color w:val="auto"/>
        <w:szCs w:val="14"/>
      </w:rPr>
    </w:lvl>
    <w:lvl w:ilvl="8">
      <w:start w:val="1"/>
      <w:numFmt w:val="bullet"/>
      <w:lvlText w:val="-"/>
      <w:lvlJc w:val="left"/>
      <w:pPr>
        <w:tabs>
          <w:tab w:val="num" w:pos="2552"/>
        </w:tabs>
        <w:ind w:left="2552" w:hanging="284"/>
      </w:pPr>
      <w:rPr>
        <w:rFonts w:ascii="Arial" w:hAnsi="Arial" w:cs="Times New Roman" w:hint="default"/>
        <w:color w:val="auto"/>
        <w:szCs w:val="14"/>
      </w:rPr>
    </w:lvl>
  </w:abstractNum>
  <w:abstractNum w:abstractNumId="4" w15:restartNumberingAfterBreak="0">
    <w:nsid w:val="07F026CF"/>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08B95E24"/>
    <w:multiLevelType w:val="multilevel"/>
    <w:tmpl w:val="827E87C0"/>
    <w:numStyleLink w:val="CompanyListBullet"/>
  </w:abstractNum>
  <w:abstractNum w:abstractNumId="6" w15:restartNumberingAfterBreak="0">
    <w:nsid w:val="0B2A0355"/>
    <w:multiLevelType w:val="multilevel"/>
    <w:tmpl w:val="D4461E92"/>
    <w:lvl w:ilvl="0">
      <w:start w:val="1"/>
      <w:numFmt w:val="decimal"/>
      <w:lvlRestart w:val="0"/>
      <w:lvlText w:val="%1."/>
      <w:lvlJc w:val="left"/>
      <w:pPr>
        <w:tabs>
          <w:tab w:val="num" w:pos="567"/>
        </w:tabs>
        <w:ind w:left="567" w:hanging="567"/>
      </w:pPr>
    </w:lvl>
    <w:lvl w:ilvl="1">
      <w:start w:val="1"/>
      <w:numFmt w:val="decimal"/>
      <w:lvlText w:val="%1.%2."/>
      <w:lvlJc w:val="left"/>
      <w:pPr>
        <w:tabs>
          <w:tab w:val="num" w:pos="680"/>
        </w:tabs>
        <w:ind w:left="680" w:hanging="680"/>
      </w:pPr>
    </w:lvl>
    <w:lvl w:ilvl="2">
      <w:start w:val="1"/>
      <w:numFmt w:val="decimal"/>
      <w:lvlText w:val="%1.%2.%3."/>
      <w:lvlJc w:val="left"/>
      <w:pPr>
        <w:tabs>
          <w:tab w:val="num" w:pos="850"/>
        </w:tabs>
        <w:ind w:left="850" w:hanging="850"/>
      </w:pPr>
    </w:lvl>
    <w:lvl w:ilvl="3">
      <w:start w:val="1"/>
      <w:numFmt w:val="decimal"/>
      <w:lvlText w:val="%1.%2.%3.%4."/>
      <w:lvlJc w:val="left"/>
      <w:pPr>
        <w:tabs>
          <w:tab w:val="num" w:pos="992"/>
        </w:tabs>
        <w:ind w:left="992" w:hanging="992"/>
      </w:pPr>
    </w:lvl>
    <w:lvl w:ilvl="4">
      <w:start w:val="1"/>
      <w:numFmt w:val="decimal"/>
      <w:lvlRestart w:val="3"/>
      <w:lvlText w:val="%1.%2.%3.%4.%5."/>
      <w:lvlJc w:val="left"/>
      <w:pPr>
        <w:tabs>
          <w:tab w:val="num" w:pos="992"/>
        </w:tabs>
        <w:ind w:left="992" w:hanging="992"/>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15:restartNumberingAfterBreak="0">
    <w:nsid w:val="0B6C6874"/>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0C390E21"/>
    <w:multiLevelType w:val="multilevel"/>
    <w:tmpl w:val="0CFA1DA2"/>
    <w:lvl w:ilvl="0">
      <w:start w:val="1"/>
      <w:numFmt w:val="decimal"/>
      <w:lvlRestart w:val="0"/>
      <w:lvlText w:val="%1."/>
      <w:lvlJc w:val="left"/>
      <w:pPr>
        <w:tabs>
          <w:tab w:val="num" w:pos="397"/>
        </w:tabs>
        <w:ind w:left="397" w:hanging="397"/>
      </w:pPr>
      <w:rPr>
        <w:rFonts w:asciiTheme="minorHAnsi" w:hAnsiTheme="minorHAnsi" w:cs="Times New Roman" w:hint="default"/>
      </w:rPr>
    </w:lvl>
    <w:lvl w:ilvl="1">
      <w:start w:val="1"/>
      <w:numFmt w:val="lowerLetter"/>
      <w:lvlText w:val="%2)"/>
      <w:lvlJc w:val="left"/>
      <w:pPr>
        <w:tabs>
          <w:tab w:val="num" w:pos="568"/>
        </w:tabs>
        <w:ind w:left="794" w:hanging="397"/>
      </w:pPr>
      <w:rPr>
        <w:rFonts w:asciiTheme="majorHAnsi" w:hAnsiTheme="majorHAnsi" w:cs="Times New Roman" w:hint="default"/>
      </w:rPr>
    </w:lvl>
    <w:lvl w:ilvl="2">
      <w:start w:val="1"/>
      <w:numFmt w:val="lowerRoman"/>
      <w:lvlText w:val="%3)"/>
      <w:lvlJc w:val="left"/>
      <w:pPr>
        <w:tabs>
          <w:tab w:val="num" w:pos="852"/>
        </w:tabs>
        <w:ind w:left="1191" w:hanging="397"/>
      </w:pPr>
      <w:rPr>
        <w:rFonts w:asciiTheme="majorHAnsi" w:hAnsiTheme="majorHAnsi" w:cs="Times New Roman" w:hint="default"/>
      </w:rPr>
    </w:lvl>
    <w:lvl w:ilvl="3">
      <w:start w:val="1"/>
      <w:numFmt w:val="none"/>
      <w:lvlText w:val="-"/>
      <w:lvlJc w:val="left"/>
      <w:pPr>
        <w:tabs>
          <w:tab w:val="num" w:pos="1191"/>
        </w:tabs>
        <w:ind w:left="1588" w:hanging="397"/>
      </w:pPr>
      <w:rPr>
        <w:rFonts w:asciiTheme="majorHAnsi" w:hAnsiTheme="majorHAnsi" w:cs="Times New Roman" w:hint="default"/>
      </w:rPr>
    </w:lvl>
    <w:lvl w:ilvl="4">
      <w:start w:val="1"/>
      <w:numFmt w:val="none"/>
      <w:lvlText w:val="-"/>
      <w:lvlJc w:val="left"/>
      <w:pPr>
        <w:tabs>
          <w:tab w:val="num" w:pos="1588"/>
        </w:tabs>
        <w:ind w:left="1985" w:hanging="397"/>
      </w:pPr>
      <w:rPr>
        <w:rFonts w:asciiTheme="majorHAnsi" w:hAnsiTheme="majorHAnsi" w:cs="Times New Roman" w:hint="default"/>
      </w:rPr>
    </w:lvl>
    <w:lvl w:ilvl="5">
      <w:start w:val="1"/>
      <w:numFmt w:val="none"/>
      <w:lvlText w:val="-"/>
      <w:lvlJc w:val="left"/>
      <w:pPr>
        <w:tabs>
          <w:tab w:val="num" w:pos="1985"/>
        </w:tabs>
        <w:ind w:left="2381" w:hanging="396"/>
      </w:pPr>
      <w:rPr>
        <w:rFonts w:asciiTheme="majorHAnsi" w:hAnsiTheme="majorHAnsi" w:cs="Times New Roman" w:hint="default"/>
      </w:rPr>
    </w:lvl>
    <w:lvl w:ilvl="6">
      <w:start w:val="1"/>
      <w:numFmt w:val="none"/>
      <w:lvlText w:val="-"/>
      <w:lvlJc w:val="left"/>
      <w:pPr>
        <w:tabs>
          <w:tab w:val="num" w:pos="2438"/>
        </w:tabs>
        <w:ind w:left="2778" w:hanging="397"/>
      </w:pPr>
      <w:rPr>
        <w:rFonts w:asciiTheme="majorHAnsi" w:hAnsiTheme="majorHAnsi" w:cs="Times New Roman" w:hint="default"/>
      </w:rPr>
    </w:lvl>
    <w:lvl w:ilvl="7">
      <w:start w:val="1"/>
      <w:numFmt w:val="none"/>
      <w:lvlText w:val="-"/>
      <w:lvlJc w:val="left"/>
      <w:pPr>
        <w:tabs>
          <w:tab w:val="num" w:pos="2778"/>
        </w:tabs>
        <w:ind w:left="3175" w:hanging="397"/>
      </w:pPr>
      <w:rPr>
        <w:rFonts w:asciiTheme="majorHAnsi" w:hAnsiTheme="majorHAnsi" w:cs="Times New Roman" w:hint="default"/>
      </w:rPr>
    </w:lvl>
    <w:lvl w:ilvl="8">
      <w:start w:val="1"/>
      <w:numFmt w:val="none"/>
      <w:lvlText w:val="%9-"/>
      <w:lvlJc w:val="left"/>
      <w:pPr>
        <w:tabs>
          <w:tab w:val="num" w:pos="3175"/>
        </w:tabs>
        <w:ind w:left="3572" w:hanging="397"/>
      </w:pPr>
      <w:rPr>
        <w:rFonts w:asciiTheme="majorHAnsi" w:hAnsiTheme="majorHAnsi" w:cs="Times New Roman" w:hint="default"/>
      </w:rPr>
    </w:lvl>
  </w:abstractNum>
  <w:abstractNum w:abstractNumId="9" w15:restartNumberingAfterBreak="0">
    <w:nsid w:val="0DA92E3D"/>
    <w:multiLevelType w:val="multilevel"/>
    <w:tmpl w:val="19508CCC"/>
    <w:lvl w:ilvl="0">
      <w:start w:val="1"/>
      <w:numFmt w:val="decimal"/>
      <w:lvlRestart w:val="0"/>
      <w:lvlText w:val="%1."/>
      <w:lvlJc w:val="left"/>
      <w:pPr>
        <w:tabs>
          <w:tab w:val="num" w:pos="567"/>
        </w:tabs>
        <w:ind w:left="567" w:hanging="567"/>
      </w:pPr>
    </w:lvl>
    <w:lvl w:ilvl="1">
      <w:start w:val="1"/>
      <w:numFmt w:val="decimal"/>
      <w:lvlText w:val="%1.%2."/>
      <w:lvlJc w:val="left"/>
      <w:pPr>
        <w:tabs>
          <w:tab w:val="num" w:pos="680"/>
        </w:tabs>
        <w:ind w:left="680" w:hanging="680"/>
      </w:pPr>
    </w:lvl>
    <w:lvl w:ilvl="2">
      <w:start w:val="1"/>
      <w:numFmt w:val="decimal"/>
      <w:lvlText w:val="%1.%2.%3."/>
      <w:lvlJc w:val="left"/>
      <w:pPr>
        <w:tabs>
          <w:tab w:val="num" w:pos="850"/>
        </w:tabs>
        <w:ind w:left="850" w:hanging="850"/>
      </w:pPr>
    </w:lvl>
    <w:lvl w:ilvl="3">
      <w:start w:val="1"/>
      <w:numFmt w:val="decimal"/>
      <w:lvlText w:val="%1.%2.%3.%4."/>
      <w:lvlJc w:val="left"/>
      <w:pPr>
        <w:tabs>
          <w:tab w:val="num" w:pos="992"/>
        </w:tabs>
        <w:ind w:left="992" w:hanging="992"/>
      </w:pPr>
    </w:lvl>
    <w:lvl w:ilvl="4">
      <w:start w:val="1"/>
      <w:numFmt w:val="decimal"/>
      <w:lvlRestart w:val="3"/>
      <w:lvlText w:val="%1.%2.%3.%4.%5."/>
      <w:lvlJc w:val="left"/>
      <w:pPr>
        <w:tabs>
          <w:tab w:val="num" w:pos="992"/>
        </w:tabs>
        <w:ind w:left="992" w:hanging="992"/>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0" w15:restartNumberingAfterBreak="0">
    <w:nsid w:val="0F57359C"/>
    <w:multiLevelType w:val="multilevel"/>
    <w:tmpl w:val="827E87C0"/>
    <w:numStyleLink w:val="CompanyListBullet"/>
  </w:abstractNum>
  <w:abstractNum w:abstractNumId="11" w15:restartNumberingAfterBreak="0">
    <w:nsid w:val="115C3621"/>
    <w:multiLevelType w:val="multilevel"/>
    <w:tmpl w:val="827E87C0"/>
    <w:numStyleLink w:val="CompanyListBullet"/>
  </w:abstractNum>
  <w:abstractNum w:abstractNumId="12" w15:restartNumberingAfterBreak="0">
    <w:nsid w:val="121C6668"/>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5411E16"/>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16F6203E"/>
    <w:multiLevelType w:val="multilevel"/>
    <w:tmpl w:val="827E87C0"/>
    <w:numStyleLink w:val="CompanyListBullet"/>
  </w:abstractNum>
  <w:abstractNum w:abstractNumId="15" w15:restartNumberingAfterBreak="0">
    <w:nsid w:val="21166ECC"/>
    <w:multiLevelType w:val="multilevel"/>
    <w:tmpl w:val="63622BF4"/>
    <w:lvl w:ilvl="0">
      <w:start w:val="1"/>
      <w:numFmt w:val="decimal"/>
      <w:lvlRestart w:val="0"/>
      <w:lvlText w:val="%1."/>
      <w:lvlJc w:val="left"/>
      <w:pPr>
        <w:tabs>
          <w:tab w:val="num" w:pos="567"/>
        </w:tabs>
        <w:ind w:left="567" w:hanging="567"/>
      </w:pPr>
    </w:lvl>
    <w:lvl w:ilvl="1">
      <w:start w:val="1"/>
      <w:numFmt w:val="decimal"/>
      <w:lvlText w:val="%1.%2."/>
      <w:lvlJc w:val="left"/>
      <w:pPr>
        <w:tabs>
          <w:tab w:val="num" w:pos="680"/>
        </w:tabs>
        <w:ind w:left="680" w:hanging="680"/>
      </w:pPr>
    </w:lvl>
    <w:lvl w:ilvl="2">
      <w:start w:val="1"/>
      <w:numFmt w:val="decimal"/>
      <w:lvlText w:val="%1.%2.%3."/>
      <w:lvlJc w:val="left"/>
      <w:pPr>
        <w:tabs>
          <w:tab w:val="num" w:pos="850"/>
        </w:tabs>
        <w:ind w:left="850" w:hanging="850"/>
      </w:pPr>
    </w:lvl>
    <w:lvl w:ilvl="3">
      <w:start w:val="1"/>
      <w:numFmt w:val="decimal"/>
      <w:lvlText w:val="%1.%2.%3.%4."/>
      <w:lvlJc w:val="left"/>
      <w:pPr>
        <w:tabs>
          <w:tab w:val="num" w:pos="992"/>
        </w:tabs>
        <w:ind w:left="992" w:hanging="992"/>
      </w:pPr>
    </w:lvl>
    <w:lvl w:ilvl="4">
      <w:start w:val="1"/>
      <w:numFmt w:val="decimal"/>
      <w:lvlRestart w:val="3"/>
      <w:lvlText w:val="%1.%2.%3.%4.%5."/>
      <w:lvlJc w:val="left"/>
      <w:pPr>
        <w:tabs>
          <w:tab w:val="num" w:pos="992"/>
        </w:tabs>
        <w:ind w:left="992" w:hanging="992"/>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6" w15:restartNumberingAfterBreak="0">
    <w:nsid w:val="22512307"/>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26CA549A"/>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28F50B13"/>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29C35579"/>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2CF60E73"/>
    <w:multiLevelType w:val="multilevel"/>
    <w:tmpl w:val="E75A2136"/>
    <w:lvl w:ilvl="0">
      <w:start w:val="1"/>
      <w:numFmt w:val="decimal"/>
      <w:lvlRestart w:val="0"/>
      <w:pStyle w:val="Heading1No"/>
      <w:lvlText w:val="%1."/>
      <w:lvlJc w:val="left"/>
      <w:pPr>
        <w:tabs>
          <w:tab w:val="num" w:pos="567"/>
        </w:tabs>
        <w:ind w:left="567" w:hanging="567"/>
      </w:pPr>
    </w:lvl>
    <w:lvl w:ilvl="1">
      <w:start w:val="1"/>
      <w:numFmt w:val="decimal"/>
      <w:pStyle w:val="Heading2No"/>
      <w:lvlText w:val="%1.%2."/>
      <w:lvlJc w:val="left"/>
      <w:pPr>
        <w:tabs>
          <w:tab w:val="num" w:pos="680"/>
        </w:tabs>
        <w:ind w:left="680" w:hanging="680"/>
      </w:pPr>
    </w:lvl>
    <w:lvl w:ilvl="2">
      <w:start w:val="1"/>
      <w:numFmt w:val="decimal"/>
      <w:pStyle w:val="Heading3No"/>
      <w:lvlText w:val="%1.%2.%3."/>
      <w:lvlJc w:val="left"/>
      <w:pPr>
        <w:tabs>
          <w:tab w:val="num" w:pos="850"/>
        </w:tabs>
        <w:ind w:left="850" w:hanging="850"/>
      </w:pPr>
    </w:lvl>
    <w:lvl w:ilvl="3">
      <w:start w:val="1"/>
      <w:numFmt w:val="decimal"/>
      <w:pStyle w:val="Heading4No"/>
      <w:lvlText w:val="%1.%2.%3.%4."/>
      <w:lvlJc w:val="left"/>
      <w:pPr>
        <w:tabs>
          <w:tab w:val="num" w:pos="992"/>
        </w:tabs>
        <w:ind w:left="992" w:hanging="992"/>
      </w:pPr>
    </w:lvl>
    <w:lvl w:ilvl="4">
      <w:start w:val="1"/>
      <w:numFmt w:val="decimal"/>
      <w:lvlRestart w:val="3"/>
      <w:pStyle w:val="Heading5No"/>
      <w:lvlText w:val="%1.%2.%3.%4.%5."/>
      <w:lvlJc w:val="left"/>
      <w:pPr>
        <w:tabs>
          <w:tab w:val="num" w:pos="992"/>
        </w:tabs>
        <w:ind w:left="992" w:hanging="992"/>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pStyle w:val="Rubrik9"/>
      <w:lvlText w:val="%1.%2.%3.%4.%5.%6.%7.%8.%9"/>
      <w:lvlJc w:val="left"/>
      <w:pPr>
        <w:ind w:left="1584" w:hanging="1584"/>
      </w:pPr>
    </w:lvl>
  </w:abstractNum>
  <w:abstractNum w:abstractNumId="21" w15:restartNumberingAfterBreak="0">
    <w:nsid w:val="30241EEE"/>
    <w:multiLevelType w:val="multilevel"/>
    <w:tmpl w:val="FF34FCB0"/>
    <w:lvl w:ilvl="0">
      <w:start w:val="1"/>
      <w:numFmt w:val="bullet"/>
      <w:lvlRestart w:val="0"/>
      <w:lvlText w:val=""/>
      <w:lvlJc w:val="left"/>
      <w:pPr>
        <w:tabs>
          <w:tab w:val="num" w:pos="453"/>
        </w:tabs>
        <w:ind w:left="453" w:hanging="453"/>
      </w:pPr>
      <w:rPr>
        <w:rFonts w:ascii="Symbol" w:hAnsi="Symbol" w:cs="Times New Roman" w:hint="default"/>
      </w:rPr>
    </w:lvl>
    <w:lvl w:ilvl="1">
      <w:start w:val="1"/>
      <w:numFmt w:val="lowerLetter"/>
      <w:lvlText w:val="-"/>
      <w:lvlJc w:val="left"/>
      <w:pPr>
        <w:tabs>
          <w:tab w:val="num" w:pos="907"/>
        </w:tabs>
        <w:ind w:left="907" w:hanging="454"/>
      </w:pPr>
      <w:rPr>
        <w:rFonts w:ascii="Arial" w:hAnsi="Arial" w:cs="Arial"/>
      </w:rPr>
    </w:lvl>
    <w:lvl w:ilvl="2">
      <w:start w:val="1"/>
      <w:numFmt w:val="lowerRoman"/>
      <w:lvlText w:val="-"/>
      <w:lvlJc w:val="left"/>
      <w:pPr>
        <w:tabs>
          <w:tab w:val="num" w:pos="1360"/>
        </w:tabs>
        <w:ind w:left="1360" w:hanging="453"/>
      </w:pPr>
      <w:rPr>
        <w:rFonts w:ascii="Arial" w:hAnsi="Arial" w:cs="Arial"/>
      </w:rPr>
    </w:lvl>
    <w:lvl w:ilvl="3">
      <w:start w:val="1"/>
      <w:numFmt w:val="bullet"/>
      <w:lvlText w:val="-"/>
      <w:lvlJc w:val="left"/>
      <w:pPr>
        <w:tabs>
          <w:tab w:val="num" w:pos="1814"/>
        </w:tabs>
        <w:ind w:left="1814" w:hanging="454"/>
      </w:pPr>
      <w:rPr>
        <w:rFonts w:ascii="Arial" w:hAnsi="Arial" w:cs="Arial"/>
      </w:rPr>
    </w:lvl>
    <w:lvl w:ilvl="4">
      <w:start w:val="1"/>
      <w:numFmt w:val="lowerLetter"/>
      <w:lvlText w:val="-"/>
      <w:lvlJc w:val="left"/>
      <w:pPr>
        <w:tabs>
          <w:tab w:val="num" w:pos="2267"/>
        </w:tabs>
        <w:ind w:left="2267" w:hanging="453"/>
      </w:pPr>
      <w:rPr>
        <w:rFonts w:ascii="Arial" w:hAnsi="Arial" w:cs="Arial"/>
      </w:rPr>
    </w:lvl>
    <w:lvl w:ilvl="5">
      <w:start w:val="1"/>
      <w:numFmt w:val="lowerRoman"/>
      <w:lvlText w:val="-"/>
      <w:lvlJc w:val="left"/>
      <w:pPr>
        <w:tabs>
          <w:tab w:val="num" w:pos="2720"/>
        </w:tabs>
        <w:ind w:left="2720" w:hanging="453"/>
      </w:pPr>
      <w:rPr>
        <w:rFonts w:ascii="Arial" w:hAnsi="Arial" w:cs="Arial"/>
      </w:rPr>
    </w:lvl>
    <w:lvl w:ilvl="6">
      <w:start w:val="1"/>
      <w:numFmt w:val="bullet"/>
      <w:lvlText w:val="-"/>
      <w:lvlJc w:val="left"/>
      <w:pPr>
        <w:tabs>
          <w:tab w:val="num" w:pos="3174"/>
        </w:tabs>
        <w:ind w:left="3174" w:hanging="454"/>
      </w:pPr>
      <w:rPr>
        <w:rFonts w:ascii="Arial" w:hAnsi="Arial" w:cs="Arial"/>
      </w:rPr>
    </w:lvl>
    <w:lvl w:ilvl="7">
      <w:start w:val="1"/>
      <w:numFmt w:val="lowerRoman"/>
      <w:lvlText w:val="-"/>
      <w:lvlJc w:val="left"/>
      <w:pPr>
        <w:tabs>
          <w:tab w:val="num" w:pos="3627"/>
        </w:tabs>
        <w:ind w:left="3627" w:hanging="453"/>
      </w:pPr>
      <w:rPr>
        <w:rFonts w:ascii="Arial" w:hAnsi="Arial" w:cs="Arial"/>
      </w:rPr>
    </w:lvl>
    <w:lvl w:ilvl="8">
      <w:start w:val="1"/>
      <w:numFmt w:val="bullet"/>
      <w:lvlText w:val="-"/>
      <w:lvlJc w:val="left"/>
      <w:pPr>
        <w:tabs>
          <w:tab w:val="num" w:pos="4081"/>
        </w:tabs>
        <w:ind w:left="4081" w:hanging="454"/>
      </w:pPr>
      <w:rPr>
        <w:rFonts w:ascii="Arial" w:hAnsi="Arial" w:cs="Arial"/>
      </w:rPr>
    </w:lvl>
  </w:abstractNum>
  <w:abstractNum w:abstractNumId="22" w15:restartNumberingAfterBreak="0">
    <w:nsid w:val="33562309"/>
    <w:multiLevelType w:val="multilevel"/>
    <w:tmpl w:val="827E87C0"/>
    <w:styleLink w:val="CompanyListBullet"/>
    <w:lvl w:ilvl="0">
      <w:start w:val="1"/>
      <w:numFmt w:val="bullet"/>
      <w:lvlRestart w:val="0"/>
      <w:lvlText w:val="•"/>
      <w:lvlJc w:val="left"/>
      <w:pPr>
        <w:tabs>
          <w:tab w:val="num" w:pos="340"/>
        </w:tabs>
        <w:ind w:left="340" w:hanging="340"/>
      </w:pPr>
      <w:rPr>
        <w:rFonts w:ascii="Calibri" w:hAnsi="Calibri" w:hint="default"/>
      </w:rPr>
    </w:lvl>
    <w:lvl w:ilvl="1">
      <w:start w:val="1"/>
      <w:numFmt w:val="bullet"/>
      <w:lvlText w:val="-"/>
      <w:lvlJc w:val="left"/>
      <w:pPr>
        <w:tabs>
          <w:tab w:val="num" w:pos="680"/>
        </w:tabs>
        <w:ind w:left="680" w:hanging="340"/>
      </w:pPr>
      <w:rPr>
        <w:rFonts w:ascii="Times New Roman" w:hAnsi="Times New Roman" w:cs="Times New Roman" w:hint="default"/>
        <w:sz w:val="24"/>
      </w:rPr>
    </w:lvl>
    <w:lvl w:ilvl="2">
      <w:start w:val="1"/>
      <w:numFmt w:val="bullet"/>
      <w:lvlText w:val="-"/>
      <w:lvlJc w:val="left"/>
      <w:pPr>
        <w:tabs>
          <w:tab w:val="num" w:pos="1020"/>
        </w:tabs>
        <w:ind w:left="1020" w:hanging="340"/>
      </w:pPr>
      <w:rPr>
        <w:rFonts w:ascii="Times New Roman" w:hAnsi="Times New Roman" w:cs="Times New Roman" w:hint="default"/>
      </w:rPr>
    </w:lvl>
    <w:lvl w:ilvl="3">
      <w:start w:val="1"/>
      <w:numFmt w:val="bullet"/>
      <w:lvlText w:val="-"/>
      <w:lvlJc w:val="left"/>
      <w:pPr>
        <w:tabs>
          <w:tab w:val="num" w:pos="1360"/>
        </w:tabs>
        <w:ind w:left="1360" w:hanging="340"/>
      </w:pPr>
      <w:rPr>
        <w:rFonts w:ascii="Times New Roman" w:hAnsi="Times New Roman" w:cs="Times New Roman" w:hint="default"/>
      </w:rPr>
    </w:lvl>
    <w:lvl w:ilvl="4">
      <w:start w:val="1"/>
      <w:numFmt w:val="bullet"/>
      <w:lvlText w:val="-"/>
      <w:lvlJc w:val="left"/>
      <w:pPr>
        <w:tabs>
          <w:tab w:val="num" w:pos="1700"/>
        </w:tabs>
        <w:ind w:left="1700" w:hanging="340"/>
      </w:pPr>
      <w:rPr>
        <w:rFonts w:ascii="Times New Roman" w:hAnsi="Times New Roman" w:cs="Times New Roman" w:hint="default"/>
      </w:rPr>
    </w:lvl>
    <w:lvl w:ilvl="5">
      <w:start w:val="1"/>
      <w:numFmt w:val="lowerRoman"/>
      <w:lvlText w:val="(%6)"/>
      <w:lvlJc w:val="left"/>
      <w:pPr>
        <w:tabs>
          <w:tab w:val="num" w:pos="2040"/>
        </w:tabs>
        <w:ind w:left="2040" w:hanging="340"/>
      </w:pPr>
      <w:rPr>
        <w:rFonts w:hint="default"/>
      </w:rPr>
    </w:lvl>
    <w:lvl w:ilvl="6">
      <w:start w:val="1"/>
      <w:numFmt w:val="decimal"/>
      <w:lvlText w:val="%7."/>
      <w:lvlJc w:val="left"/>
      <w:pPr>
        <w:tabs>
          <w:tab w:val="num" w:pos="2380"/>
        </w:tabs>
        <w:ind w:left="2380" w:hanging="340"/>
      </w:pPr>
      <w:rPr>
        <w:rFonts w:hint="default"/>
      </w:rPr>
    </w:lvl>
    <w:lvl w:ilvl="7">
      <w:start w:val="1"/>
      <w:numFmt w:val="lowerLetter"/>
      <w:lvlText w:val="%8."/>
      <w:lvlJc w:val="left"/>
      <w:pPr>
        <w:tabs>
          <w:tab w:val="num" w:pos="2720"/>
        </w:tabs>
        <w:ind w:left="2720" w:hanging="340"/>
      </w:pPr>
      <w:rPr>
        <w:rFonts w:hint="default"/>
      </w:rPr>
    </w:lvl>
    <w:lvl w:ilvl="8">
      <w:start w:val="1"/>
      <w:numFmt w:val="lowerRoman"/>
      <w:lvlText w:val="%9."/>
      <w:lvlJc w:val="left"/>
      <w:pPr>
        <w:tabs>
          <w:tab w:val="num" w:pos="3060"/>
        </w:tabs>
        <w:ind w:left="3060" w:hanging="340"/>
      </w:pPr>
      <w:rPr>
        <w:rFonts w:hint="default"/>
      </w:rPr>
    </w:lvl>
  </w:abstractNum>
  <w:abstractNum w:abstractNumId="23" w15:restartNumberingAfterBreak="0">
    <w:nsid w:val="356E7F4D"/>
    <w:multiLevelType w:val="multilevel"/>
    <w:tmpl w:val="06F8DA0C"/>
    <w:numStyleLink w:val="CompanyList"/>
  </w:abstractNum>
  <w:abstractNum w:abstractNumId="24" w15:restartNumberingAfterBreak="0">
    <w:nsid w:val="378E7AA6"/>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382F17D5"/>
    <w:multiLevelType w:val="multilevel"/>
    <w:tmpl w:val="C1E85C4C"/>
    <w:lvl w:ilvl="0">
      <w:start w:val="1"/>
      <w:numFmt w:val="decimal"/>
      <w:lvlRestart w:val="0"/>
      <w:lvlText w:val="%1."/>
      <w:lvlJc w:val="left"/>
      <w:pPr>
        <w:tabs>
          <w:tab w:val="num" w:pos="453"/>
        </w:tabs>
        <w:ind w:left="453" w:hanging="453"/>
      </w:pPr>
      <w:rPr>
        <w:rFonts w:ascii="Times New Roman" w:hAnsi="Times New Roman" w:cs="Times New Roman"/>
      </w:rPr>
    </w:lvl>
    <w:lvl w:ilvl="1">
      <w:start w:val="1"/>
      <w:numFmt w:val="lowerLetter"/>
      <w:lvlText w:val="%2)"/>
      <w:lvlJc w:val="left"/>
      <w:pPr>
        <w:tabs>
          <w:tab w:val="num" w:pos="907"/>
        </w:tabs>
        <w:ind w:left="907" w:hanging="454"/>
      </w:pPr>
      <w:rPr>
        <w:rFonts w:ascii="Times New Roman" w:hAnsi="Times New Roman" w:cs="Times New Roman"/>
      </w:rPr>
    </w:lvl>
    <w:lvl w:ilvl="2">
      <w:start w:val="1"/>
      <w:numFmt w:val="lowerRoman"/>
      <w:lvlText w:val="%3)"/>
      <w:lvlJc w:val="left"/>
      <w:pPr>
        <w:tabs>
          <w:tab w:val="num" w:pos="1360"/>
        </w:tabs>
        <w:ind w:left="1360" w:hanging="453"/>
      </w:pPr>
      <w:rPr>
        <w:rFonts w:ascii="Times New Roman" w:hAnsi="Times New Roman" w:cs="Times New Roman"/>
      </w:rPr>
    </w:lvl>
    <w:lvl w:ilvl="3">
      <w:start w:val="1"/>
      <w:numFmt w:val="lowerLetter"/>
      <w:lvlText w:val="-"/>
      <w:lvlJc w:val="left"/>
      <w:pPr>
        <w:tabs>
          <w:tab w:val="num" w:pos="1814"/>
        </w:tabs>
        <w:ind w:left="1814" w:hanging="454"/>
      </w:pPr>
      <w:rPr>
        <w:rFonts w:ascii="Times New Roman" w:hAnsi="Times New Roman" w:cs="Times New Roman"/>
      </w:rPr>
    </w:lvl>
    <w:lvl w:ilvl="4">
      <w:start w:val="1"/>
      <w:numFmt w:val="lowerLetter"/>
      <w:lvlText w:val="-"/>
      <w:lvlJc w:val="left"/>
      <w:pPr>
        <w:tabs>
          <w:tab w:val="num" w:pos="2267"/>
        </w:tabs>
        <w:ind w:left="2267" w:hanging="453"/>
      </w:pPr>
      <w:rPr>
        <w:rFonts w:ascii="Times New Roman" w:hAnsi="Times New Roman" w:cs="Times New Roman"/>
      </w:rPr>
    </w:lvl>
    <w:lvl w:ilvl="5">
      <w:start w:val="1"/>
      <w:numFmt w:val="lowerLetter"/>
      <w:lvlText w:val="-"/>
      <w:lvlJc w:val="left"/>
      <w:pPr>
        <w:tabs>
          <w:tab w:val="num" w:pos="2720"/>
        </w:tabs>
        <w:ind w:left="2720" w:hanging="453"/>
      </w:pPr>
      <w:rPr>
        <w:rFonts w:ascii="Times New Roman" w:hAnsi="Times New Roman" w:cs="Times New Roman"/>
      </w:rPr>
    </w:lvl>
    <w:lvl w:ilvl="6">
      <w:start w:val="1"/>
      <w:numFmt w:val="lowerLetter"/>
      <w:lvlText w:val="-"/>
      <w:lvlJc w:val="left"/>
      <w:pPr>
        <w:tabs>
          <w:tab w:val="num" w:pos="3174"/>
        </w:tabs>
        <w:ind w:left="3174" w:hanging="454"/>
      </w:pPr>
      <w:rPr>
        <w:rFonts w:ascii="Times New Roman" w:hAnsi="Times New Roman" w:cs="Times New Roman"/>
      </w:rPr>
    </w:lvl>
    <w:lvl w:ilvl="7">
      <w:start w:val="1"/>
      <w:numFmt w:val="lowerLetter"/>
      <w:lvlText w:val="-"/>
      <w:lvlJc w:val="left"/>
      <w:pPr>
        <w:tabs>
          <w:tab w:val="num" w:pos="3627"/>
        </w:tabs>
        <w:ind w:left="3627" w:hanging="453"/>
      </w:pPr>
      <w:rPr>
        <w:rFonts w:ascii="Times New Roman" w:hAnsi="Times New Roman" w:cs="Times New Roman"/>
      </w:rPr>
    </w:lvl>
    <w:lvl w:ilvl="8">
      <w:start w:val="1"/>
      <w:numFmt w:val="lowerLetter"/>
      <w:lvlText w:val="-"/>
      <w:lvlJc w:val="left"/>
      <w:pPr>
        <w:tabs>
          <w:tab w:val="num" w:pos="4081"/>
        </w:tabs>
        <w:ind w:left="4081" w:hanging="454"/>
      </w:pPr>
      <w:rPr>
        <w:rFonts w:ascii="Times New Roman" w:hAnsi="Times New Roman" w:cs="Times New Roman"/>
      </w:rPr>
    </w:lvl>
  </w:abstractNum>
  <w:abstractNum w:abstractNumId="26" w15:restartNumberingAfterBreak="0">
    <w:nsid w:val="39DC5AE1"/>
    <w:multiLevelType w:val="multilevel"/>
    <w:tmpl w:val="827E87C0"/>
    <w:numStyleLink w:val="CompanyListBullet"/>
  </w:abstractNum>
  <w:abstractNum w:abstractNumId="27" w15:restartNumberingAfterBreak="0">
    <w:nsid w:val="3BE1741E"/>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3DFB1768"/>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4C2D2DF2"/>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4E5E3F19"/>
    <w:multiLevelType w:val="multilevel"/>
    <w:tmpl w:val="827E87C0"/>
    <w:numStyleLink w:val="CompanyListBullet"/>
  </w:abstractNum>
  <w:abstractNum w:abstractNumId="31" w15:restartNumberingAfterBreak="0">
    <w:nsid w:val="4FD0214B"/>
    <w:multiLevelType w:val="multilevel"/>
    <w:tmpl w:val="E93657AC"/>
    <w:lvl w:ilvl="0">
      <w:start w:val="1"/>
      <w:numFmt w:val="decimal"/>
      <w:lvlRestart w:val="0"/>
      <w:lvlText w:val="%1."/>
      <w:lvlJc w:val="left"/>
      <w:pPr>
        <w:tabs>
          <w:tab w:val="num" w:pos="567"/>
        </w:tabs>
        <w:ind w:left="567" w:hanging="567"/>
      </w:pPr>
    </w:lvl>
    <w:lvl w:ilvl="1">
      <w:start w:val="1"/>
      <w:numFmt w:val="decimal"/>
      <w:lvlText w:val="%1.%2."/>
      <w:lvlJc w:val="left"/>
      <w:pPr>
        <w:tabs>
          <w:tab w:val="num" w:pos="680"/>
        </w:tabs>
        <w:ind w:left="680" w:hanging="680"/>
      </w:pPr>
    </w:lvl>
    <w:lvl w:ilvl="2">
      <w:start w:val="1"/>
      <w:numFmt w:val="decimal"/>
      <w:lvlText w:val="%1.%2.%3."/>
      <w:lvlJc w:val="left"/>
      <w:pPr>
        <w:tabs>
          <w:tab w:val="num" w:pos="850"/>
        </w:tabs>
        <w:ind w:left="850" w:hanging="850"/>
      </w:pPr>
    </w:lvl>
    <w:lvl w:ilvl="3">
      <w:start w:val="1"/>
      <w:numFmt w:val="decimal"/>
      <w:lvlText w:val="%1.%2.%3.%4."/>
      <w:lvlJc w:val="left"/>
      <w:pPr>
        <w:tabs>
          <w:tab w:val="num" w:pos="992"/>
        </w:tabs>
        <w:ind w:left="992" w:hanging="992"/>
      </w:pPr>
    </w:lvl>
    <w:lvl w:ilvl="4">
      <w:start w:val="1"/>
      <w:numFmt w:val="decimal"/>
      <w:lvlRestart w:val="3"/>
      <w:lvlText w:val="%1.%2.%3.%4.%5."/>
      <w:lvlJc w:val="left"/>
      <w:pPr>
        <w:tabs>
          <w:tab w:val="num" w:pos="992"/>
        </w:tabs>
        <w:ind w:left="992" w:hanging="992"/>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2" w15:restartNumberingAfterBreak="0">
    <w:nsid w:val="50BD2522"/>
    <w:multiLevelType w:val="multilevel"/>
    <w:tmpl w:val="827E87C0"/>
    <w:numStyleLink w:val="CompanyListBullet"/>
  </w:abstractNum>
  <w:abstractNum w:abstractNumId="33" w15:restartNumberingAfterBreak="0">
    <w:nsid w:val="539F372A"/>
    <w:multiLevelType w:val="multilevel"/>
    <w:tmpl w:val="827E87C0"/>
    <w:numStyleLink w:val="CompanyListBullet"/>
  </w:abstractNum>
  <w:abstractNum w:abstractNumId="34" w15:restartNumberingAfterBreak="0">
    <w:nsid w:val="53E1351F"/>
    <w:multiLevelType w:val="multilevel"/>
    <w:tmpl w:val="06F8DA0C"/>
    <w:numStyleLink w:val="CompanyList"/>
  </w:abstractNum>
  <w:abstractNum w:abstractNumId="35" w15:restartNumberingAfterBreak="0">
    <w:nsid w:val="5DA67D21"/>
    <w:multiLevelType w:val="multilevel"/>
    <w:tmpl w:val="06F8DA0C"/>
    <w:numStyleLink w:val="CompanyList"/>
  </w:abstractNum>
  <w:abstractNum w:abstractNumId="36" w15:restartNumberingAfterBreak="0">
    <w:nsid w:val="5EF81732"/>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607248C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60F60C1C"/>
    <w:multiLevelType w:val="multilevel"/>
    <w:tmpl w:val="06F8DA0C"/>
    <w:numStyleLink w:val="CompanyList"/>
  </w:abstractNum>
  <w:abstractNum w:abstractNumId="39" w15:restartNumberingAfterBreak="0">
    <w:nsid w:val="636451EC"/>
    <w:multiLevelType w:val="multilevel"/>
    <w:tmpl w:val="59E88A5C"/>
    <w:lvl w:ilvl="0">
      <w:start w:val="1"/>
      <w:numFmt w:val="bullet"/>
      <w:lvlRestart w:val="0"/>
      <w:lvlText w:val=""/>
      <w:lvlJc w:val="left"/>
      <w:pPr>
        <w:tabs>
          <w:tab w:val="num" w:pos="397"/>
        </w:tabs>
        <w:ind w:left="397" w:hanging="397"/>
      </w:pPr>
      <w:rPr>
        <w:rFonts w:ascii="Symbol" w:hAnsi="Symbol" w:hint="default"/>
        <w:color w:val="auto"/>
      </w:rPr>
    </w:lvl>
    <w:lvl w:ilvl="1">
      <w:start w:val="1"/>
      <w:numFmt w:val="none"/>
      <w:lvlText w:val="%2-"/>
      <w:lvlJc w:val="left"/>
      <w:pPr>
        <w:tabs>
          <w:tab w:val="num" w:pos="737"/>
        </w:tabs>
        <w:ind w:left="794" w:hanging="397"/>
      </w:pPr>
      <w:rPr>
        <w:rFonts w:ascii="Arial" w:hAnsi="Arial" w:cs="Arial" w:hint="default"/>
      </w:rPr>
    </w:lvl>
    <w:lvl w:ilvl="2">
      <w:start w:val="1"/>
      <w:numFmt w:val="none"/>
      <w:lvlText w:val="%3-"/>
      <w:lvlJc w:val="left"/>
      <w:pPr>
        <w:tabs>
          <w:tab w:val="num" w:pos="1021"/>
        </w:tabs>
        <w:ind w:left="1191" w:hanging="397"/>
      </w:pPr>
      <w:rPr>
        <w:rFonts w:ascii="Arial" w:hAnsi="Arial" w:cs="Arial" w:hint="default"/>
      </w:rPr>
    </w:lvl>
    <w:lvl w:ilvl="3">
      <w:start w:val="1"/>
      <w:numFmt w:val="bullet"/>
      <w:lvlText w:val="-"/>
      <w:lvlJc w:val="left"/>
      <w:pPr>
        <w:tabs>
          <w:tab w:val="num" w:pos="1305"/>
        </w:tabs>
        <w:ind w:left="1588" w:hanging="397"/>
      </w:pPr>
      <w:rPr>
        <w:rFonts w:ascii="Arial" w:hAnsi="Arial" w:hint="default"/>
      </w:rPr>
    </w:lvl>
    <w:lvl w:ilvl="4">
      <w:start w:val="1"/>
      <w:numFmt w:val="none"/>
      <w:lvlText w:val="%5-"/>
      <w:lvlJc w:val="left"/>
      <w:pPr>
        <w:tabs>
          <w:tab w:val="num" w:pos="1589"/>
        </w:tabs>
        <w:ind w:left="1985" w:hanging="397"/>
      </w:pPr>
      <w:rPr>
        <w:rFonts w:ascii="Arial" w:hAnsi="Arial" w:cs="Arial" w:hint="default"/>
      </w:rPr>
    </w:lvl>
    <w:lvl w:ilvl="5">
      <w:start w:val="1"/>
      <w:numFmt w:val="none"/>
      <w:lvlText w:val="%6-"/>
      <w:lvlJc w:val="left"/>
      <w:pPr>
        <w:tabs>
          <w:tab w:val="num" w:pos="1985"/>
        </w:tabs>
        <w:ind w:left="2381" w:hanging="396"/>
      </w:pPr>
      <w:rPr>
        <w:rFonts w:ascii="Arial" w:hAnsi="Arial" w:cs="Arial" w:hint="default"/>
      </w:rPr>
    </w:lvl>
    <w:lvl w:ilvl="6">
      <w:start w:val="1"/>
      <w:numFmt w:val="none"/>
      <w:lvlText w:val="-"/>
      <w:lvlJc w:val="left"/>
      <w:pPr>
        <w:tabs>
          <w:tab w:val="num" w:pos="2381"/>
        </w:tabs>
        <w:ind w:left="2778" w:hanging="397"/>
      </w:pPr>
      <w:rPr>
        <w:rFonts w:hint="default"/>
      </w:rPr>
    </w:lvl>
    <w:lvl w:ilvl="7">
      <w:start w:val="1"/>
      <w:numFmt w:val="none"/>
      <w:lvlText w:val="%8-"/>
      <w:lvlJc w:val="left"/>
      <w:pPr>
        <w:tabs>
          <w:tab w:val="num" w:pos="2778"/>
        </w:tabs>
        <w:ind w:left="3175" w:hanging="397"/>
      </w:pPr>
      <w:rPr>
        <w:rFonts w:ascii="Arial" w:hAnsi="Arial" w:cs="Arial" w:hint="default"/>
      </w:rPr>
    </w:lvl>
    <w:lvl w:ilvl="8">
      <w:start w:val="1"/>
      <w:numFmt w:val="none"/>
      <w:lvlText w:val=""/>
      <w:lvlJc w:val="left"/>
      <w:pPr>
        <w:tabs>
          <w:tab w:val="num" w:pos="3175"/>
        </w:tabs>
        <w:ind w:left="3572" w:hanging="397"/>
      </w:pPr>
      <w:rPr>
        <w:rFonts w:hint="default"/>
      </w:rPr>
    </w:lvl>
  </w:abstractNum>
  <w:abstractNum w:abstractNumId="40" w15:restartNumberingAfterBreak="0">
    <w:nsid w:val="64A427C0"/>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1" w15:restartNumberingAfterBreak="0">
    <w:nsid w:val="64CD49B7"/>
    <w:multiLevelType w:val="multilevel"/>
    <w:tmpl w:val="06F8DA0C"/>
    <w:numStyleLink w:val="CompanyList"/>
  </w:abstractNum>
  <w:abstractNum w:abstractNumId="42" w15:restartNumberingAfterBreak="0">
    <w:nsid w:val="64F54B07"/>
    <w:multiLevelType w:val="multilevel"/>
    <w:tmpl w:val="06F8DA0C"/>
    <w:numStyleLink w:val="CompanyList"/>
  </w:abstractNum>
  <w:abstractNum w:abstractNumId="43" w15:restartNumberingAfterBreak="0">
    <w:nsid w:val="65B21E75"/>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4" w15:restartNumberingAfterBreak="0">
    <w:nsid w:val="65EF5ADC"/>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5" w15:restartNumberingAfterBreak="0">
    <w:nsid w:val="675E4D18"/>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6" w15:restartNumberingAfterBreak="0">
    <w:nsid w:val="67DA63E3"/>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7" w15:restartNumberingAfterBreak="0">
    <w:nsid w:val="6E1A2E51"/>
    <w:multiLevelType w:val="multilevel"/>
    <w:tmpl w:val="06F8DA0C"/>
    <w:styleLink w:val="CompanyList"/>
    <w:lvl w:ilvl="0">
      <w:start w:val="1"/>
      <w:numFmt w:val="decimal"/>
      <w:lvlRestart w:val="0"/>
      <w:pStyle w:val="Lista-Nummer"/>
      <w:lvlText w:val="%1."/>
      <w:lvlJc w:val="left"/>
      <w:pPr>
        <w:tabs>
          <w:tab w:val="num" w:pos="340"/>
        </w:tabs>
        <w:ind w:left="340" w:hanging="340"/>
      </w:pPr>
    </w:lvl>
    <w:lvl w:ilvl="1">
      <w:start w:val="1"/>
      <w:numFmt w:val="lowerLetter"/>
      <w:lvlText w:val="%2)"/>
      <w:lvlJc w:val="left"/>
      <w:pPr>
        <w:tabs>
          <w:tab w:val="num" w:pos="680"/>
        </w:tabs>
        <w:ind w:left="680" w:hanging="340"/>
      </w:pPr>
    </w:lvl>
    <w:lvl w:ilvl="2">
      <w:start w:val="1"/>
      <w:numFmt w:val="lowerRoman"/>
      <w:lvlText w:val="%3)"/>
      <w:lvlJc w:val="left"/>
      <w:pPr>
        <w:tabs>
          <w:tab w:val="num" w:pos="1020"/>
        </w:tabs>
        <w:ind w:left="1020" w:hanging="340"/>
      </w:pPr>
    </w:lvl>
    <w:lvl w:ilvl="3">
      <w:start w:val="1"/>
      <w:numFmt w:val="decimal"/>
      <w:lvlText w:val="%4"/>
      <w:lvlJc w:val="left"/>
      <w:pPr>
        <w:tabs>
          <w:tab w:val="num" w:pos="1360"/>
        </w:tabs>
        <w:ind w:left="1360" w:hanging="340"/>
      </w:pPr>
    </w:lvl>
    <w:lvl w:ilvl="4">
      <w:start w:val="1"/>
      <w:numFmt w:val="lowerLetter"/>
      <w:lvlText w:val="(%5)"/>
      <w:lvlJc w:val="left"/>
      <w:pPr>
        <w:tabs>
          <w:tab w:val="num" w:pos="1700"/>
        </w:tabs>
        <w:ind w:left="1700" w:hanging="340"/>
      </w:pPr>
    </w:lvl>
    <w:lvl w:ilvl="5">
      <w:start w:val="1"/>
      <w:numFmt w:val="lowerRoman"/>
      <w:lvlText w:val="(%6)"/>
      <w:lvlJc w:val="left"/>
      <w:pPr>
        <w:tabs>
          <w:tab w:val="num" w:pos="2040"/>
        </w:tabs>
        <w:ind w:left="2040" w:hanging="340"/>
      </w:pPr>
    </w:lvl>
    <w:lvl w:ilvl="6">
      <w:start w:val="1"/>
      <w:numFmt w:val="decimal"/>
      <w:lvlText w:val="%7."/>
      <w:lvlJc w:val="left"/>
      <w:pPr>
        <w:tabs>
          <w:tab w:val="num" w:pos="2380"/>
        </w:tabs>
        <w:ind w:left="2380" w:hanging="340"/>
      </w:pPr>
    </w:lvl>
    <w:lvl w:ilvl="7">
      <w:start w:val="1"/>
      <w:numFmt w:val="lowerLetter"/>
      <w:lvlText w:val="%8."/>
      <w:lvlJc w:val="left"/>
      <w:pPr>
        <w:tabs>
          <w:tab w:val="num" w:pos="2720"/>
        </w:tabs>
        <w:ind w:left="2720" w:hanging="340"/>
      </w:pPr>
    </w:lvl>
    <w:lvl w:ilvl="8">
      <w:start w:val="1"/>
      <w:numFmt w:val="lowerRoman"/>
      <w:lvlText w:val="%9."/>
      <w:lvlJc w:val="left"/>
      <w:pPr>
        <w:tabs>
          <w:tab w:val="num" w:pos="3060"/>
        </w:tabs>
        <w:ind w:left="3060" w:hanging="340"/>
      </w:pPr>
    </w:lvl>
  </w:abstractNum>
  <w:abstractNum w:abstractNumId="48" w15:restartNumberingAfterBreak="0">
    <w:nsid w:val="7ABE24AB"/>
    <w:multiLevelType w:val="multilevel"/>
    <w:tmpl w:val="F20698F2"/>
    <w:lvl w:ilvl="0">
      <w:start w:val="1"/>
      <w:numFmt w:val="bullet"/>
      <w:lvlRestart w:val="0"/>
      <w:pStyle w:val="Lista-Punkter"/>
      <w:lvlText w:val="•"/>
      <w:lvlJc w:val="left"/>
      <w:pPr>
        <w:tabs>
          <w:tab w:val="num" w:pos="340"/>
        </w:tabs>
        <w:ind w:left="340" w:hanging="340"/>
      </w:pPr>
      <w:rPr>
        <w:rFonts w:ascii="Calibri" w:hAnsi="Calibri" w:hint="default"/>
      </w:rPr>
    </w:lvl>
    <w:lvl w:ilvl="1">
      <w:start w:val="1"/>
      <w:numFmt w:val="bullet"/>
      <w:lvlText w:val="-"/>
      <w:lvlJc w:val="left"/>
      <w:pPr>
        <w:tabs>
          <w:tab w:val="num" w:pos="680"/>
        </w:tabs>
        <w:ind w:left="680" w:hanging="340"/>
      </w:pPr>
      <w:rPr>
        <w:rFonts w:ascii="Times New Roman" w:hAnsi="Times New Roman" w:cs="Times New Roman" w:hint="default"/>
        <w:sz w:val="24"/>
      </w:rPr>
    </w:lvl>
    <w:lvl w:ilvl="2">
      <w:start w:val="1"/>
      <w:numFmt w:val="bullet"/>
      <w:lvlText w:val="-"/>
      <w:lvlJc w:val="left"/>
      <w:pPr>
        <w:tabs>
          <w:tab w:val="num" w:pos="1020"/>
        </w:tabs>
        <w:ind w:left="1020" w:hanging="340"/>
      </w:pPr>
      <w:rPr>
        <w:rFonts w:ascii="Times New Roman" w:hAnsi="Times New Roman" w:cs="Times New Roman" w:hint="default"/>
      </w:rPr>
    </w:lvl>
    <w:lvl w:ilvl="3">
      <w:start w:val="1"/>
      <w:numFmt w:val="bullet"/>
      <w:lvlText w:val="-"/>
      <w:lvlJc w:val="left"/>
      <w:pPr>
        <w:tabs>
          <w:tab w:val="num" w:pos="1360"/>
        </w:tabs>
        <w:ind w:left="1360" w:hanging="340"/>
      </w:pPr>
      <w:rPr>
        <w:rFonts w:ascii="Times New Roman" w:hAnsi="Times New Roman" w:cs="Times New Roman" w:hint="default"/>
      </w:rPr>
    </w:lvl>
    <w:lvl w:ilvl="4">
      <w:start w:val="1"/>
      <w:numFmt w:val="lowerLetter"/>
      <w:lvlText w:val="(%5)"/>
      <w:lvlJc w:val="left"/>
      <w:pPr>
        <w:tabs>
          <w:tab w:val="num" w:pos="1700"/>
        </w:tabs>
        <w:ind w:left="1700" w:hanging="340"/>
      </w:pPr>
      <w:rPr>
        <w:rFonts w:hint="default"/>
      </w:rPr>
    </w:lvl>
    <w:lvl w:ilvl="5">
      <w:start w:val="1"/>
      <w:numFmt w:val="lowerRoman"/>
      <w:lvlText w:val="(%6)"/>
      <w:lvlJc w:val="left"/>
      <w:pPr>
        <w:tabs>
          <w:tab w:val="num" w:pos="2040"/>
        </w:tabs>
        <w:ind w:left="2040" w:hanging="340"/>
      </w:pPr>
      <w:rPr>
        <w:rFonts w:hint="default"/>
      </w:rPr>
    </w:lvl>
    <w:lvl w:ilvl="6">
      <w:start w:val="1"/>
      <w:numFmt w:val="decimal"/>
      <w:lvlText w:val="%7."/>
      <w:lvlJc w:val="left"/>
      <w:pPr>
        <w:tabs>
          <w:tab w:val="num" w:pos="2380"/>
        </w:tabs>
        <w:ind w:left="2380" w:hanging="340"/>
      </w:pPr>
      <w:rPr>
        <w:rFonts w:hint="default"/>
      </w:rPr>
    </w:lvl>
    <w:lvl w:ilvl="7">
      <w:start w:val="1"/>
      <w:numFmt w:val="lowerLetter"/>
      <w:lvlText w:val="%8."/>
      <w:lvlJc w:val="left"/>
      <w:pPr>
        <w:tabs>
          <w:tab w:val="num" w:pos="2720"/>
        </w:tabs>
        <w:ind w:left="2720" w:hanging="340"/>
      </w:pPr>
      <w:rPr>
        <w:rFonts w:hint="default"/>
      </w:rPr>
    </w:lvl>
    <w:lvl w:ilvl="8">
      <w:start w:val="1"/>
      <w:numFmt w:val="lowerRoman"/>
      <w:lvlText w:val="%9."/>
      <w:lvlJc w:val="left"/>
      <w:pPr>
        <w:tabs>
          <w:tab w:val="num" w:pos="3060"/>
        </w:tabs>
        <w:ind w:left="3060" w:hanging="340"/>
      </w:pPr>
      <w:rPr>
        <w:rFonts w:hint="default"/>
      </w:rPr>
    </w:lvl>
  </w:abstractNum>
  <w:abstractNum w:abstractNumId="49" w15:restartNumberingAfterBreak="0">
    <w:nsid w:val="7AD05235"/>
    <w:multiLevelType w:val="multilevel"/>
    <w:tmpl w:val="06F8DA0C"/>
    <w:numStyleLink w:val="CompanyList"/>
  </w:abstractNum>
  <w:abstractNum w:abstractNumId="50" w15:restartNumberingAfterBreak="0">
    <w:nsid w:val="7B7A4AA5"/>
    <w:multiLevelType w:val="multilevel"/>
    <w:tmpl w:val="827E87C0"/>
    <w:numStyleLink w:val="CompanyListBullet"/>
  </w:abstractNum>
  <w:num w:numId="1" w16cid:durableId="1302539921">
    <w:abstractNumId w:val="2"/>
  </w:num>
  <w:num w:numId="2" w16cid:durableId="204415290">
    <w:abstractNumId w:val="3"/>
  </w:num>
  <w:num w:numId="3" w16cid:durableId="1146244211">
    <w:abstractNumId w:val="0"/>
  </w:num>
  <w:num w:numId="4" w16cid:durableId="752748881">
    <w:abstractNumId w:val="25"/>
  </w:num>
  <w:num w:numId="5" w16cid:durableId="98569369">
    <w:abstractNumId w:val="21"/>
  </w:num>
  <w:num w:numId="6" w16cid:durableId="1421683701">
    <w:abstractNumId w:val="9"/>
  </w:num>
  <w:num w:numId="7" w16cid:durableId="995106224">
    <w:abstractNumId w:val="15"/>
  </w:num>
  <w:num w:numId="8" w16cid:durableId="1083337400">
    <w:abstractNumId w:val="31"/>
  </w:num>
  <w:num w:numId="9" w16cid:durableId="835266125">
    <w:abstractNumId w:val="6"/>
  </w:num>
  <w:num w:numId="10" w16cid:durableId="272708347">
    <w:abstractNumId w:val="39"/>
  </w:num>
  <w:num w:numId="11" w16cid:durableId="347561856">
    <w:abstractNumId w:val="8"/>
  </w:num>
  <w:num w:numId="12" w16cid:durableId="1346596490">
    <w:abstractNumId w:val="5"/>
  </w:num>
  <w:num w:numId="13" w16cid:durableId="1562861561">
    <w:abstractNumId w:val="11"/>
  </w:num>
  <w:num w:numId="14" w16cid:durableId="2091191268">
    <w:abstractNumId w:val="49"/>
  </w:num>
  <w:num w:numId="15" w16cid:durableId="1202478148">
    <w:abstractNumId w:val="30"/>
  </w:num>
  <w:num w:numId="16" w16cid:durableId="2007123465">
    <w:abstractNumId w:val="20"/>
  </w:num>
  <w:num w:numId="17" w16cid:durableId="603458679">
    <w:abstractNumId w:val="35"/>
  </w:num>
  <w:num w:numId="18" w16cid:durableId="633412869">
    <w:abstractNumId w:val="42"/>
  </w:num>
  <w:num w:numId="19" w16cid:durableId="1314868529">
    <w:abstractNumId w:val="8"/>
  </w:num>
  <w:num w:numId="20" w16cid:durableId="53089411">
    <w:abstractNumId w:val="39"/>
  </w:num>
  <w:num w:numId="21" w16cid:durableId="1532105569">
    <w:abstractNumId w:val="47"/>
  </w:num>
  <w:num w:numId="22" w16cid:durableId="203031548">
    <w:abstractNumId w:val="22"/>
  </w:num>
  <w:num w:numId="23" w16cid:durableId="461923440">
    <w:abstractNumId w:val="0"/>
  </w:num>
  <w:num w:numId="24" w16cid:durableId="1375740127">
    <w:abstractNumId w:val="48"/>
  </w:num>
  <w:num w:numId="25" w16cid:durableId="508787946">
    <w:abstractNumId w:val="33"/>
  </w:num>
  <w:num w:numId="26" w16cid:durableId="407458164">
    <w:abstractNumId w:val="23"/>
  </w:num>
  <w:num w:numId="27" w16cid:durableId="1663317022">
    <w:abstractNumId w:val="50"/>
  </w:num>
  <w:num w:numId="28" w16cid:durableId="1284769555">
    <w:abstractNumId w:val="32"/>
  </w:num>
  <w:num w:numId="29" w16cid:durableId="1656377242">
    <w:abstractNumId w:val="34"/>
  </w:num>
  <w:num w:numId="30" w16cid:durableId="232667246">
    <w:abstractNumId w:val="14"/>
  </w:num>
  <w:num w:numId="31" w16cid:durableId="548689903">
    <w:abstractNumId w:val="41"/>
  </w:num>
  <w:num w:numId="32" w16cid:durableId="825631211">
    <w:abstractNumId w:val="10"/>
  </w:num>
  <w:num w:numId="33" w16cid:durableId="907764431">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250312301">
    <w:abstractNumId w:val="26"/>
  </w:num>
  <w:num w:numId="35" w16cid:durableId="709845686">
    <w:abstractNumId w:val="38"/>
  </w:num>
  <w:num w:numId="36" w16cid:durableId="210117133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arDocumentPath" w:val="Yes"/>
    <w:docVar w:name="DVarPageNumberInserted" w:val="No"/>
  </w:docVars>
  <w:rsids>
    <w:rsidRoot w:val="000768B8"/>
    <w:rsid w:val="0000004B"/>
    <w:rsid w:val="00000A7C"/>
    <w:rsid w:val="00000AB5"/>
    <w:rsid w:val="00000F27"/>
    <w:rsid w:val="000014D6"/>
    <w:rsid w:val="00001579"/>
    <w:rsid w:val="000019F6"/>
    <w:rsid w:val="00001FCC"/>
    <w:rsid w:val="00002993"/>
    <w:rsid w:val="00002D3B"/>
    <w:rsid w:val="0000371C"/>
    <w:rsid w:val="00003D29"/>
    <w:rsid w:val="00003D9A"/>
    <w:rsid w:val="0000494C"/>
    <w:rsid w:val="000050B1"/>
    <w:rsid w:val="00005386"/>
    <w:rsid w:val="000063CA"/>
    <w:rsid w:val="000078BA"/>
    <w:rsid w:val="00007915"/>
    <w:rsid w:val="00010D80"/>
    <w:rsid w:val="00011CE6"/>
    <w:rsid w:val="000120F9"/>
    <w:rsid w:val="00013680"/>
    <w:rsid w:val="000141FD"/>
    <w:rsid w:val="000144DD"/>
    <w:rsid w:val="000155C9"/>
    <w:rsid w:val="00015850"/>
    <w:rsid w:val="00016F69"/>
    <w:rsid w:val="00020D96"/>
    <w:rsid w:val="00021F4C"/>
    <w:rsid w:val="00021FC5"/>
    <w:rsid w:val="00022281"/>
    <w:rsid w:val="00022F29"/>
    <w:rsid w:val="0002498C"/>
    <w:rsid w:val="00024CD5"/>
    <w:rsid w:val="00024F17"/>
    <w:rsid w:val="00025249"/>
    <w:rsid w:val="0002609D"/>
    <w:rsid w:val="000263DF"/>
    <w:rsid w:val="00030FAA"/>
    <w:rsid w:val="00031BB6"/>
    <w:rsid w:val="00031E66"/>
    <w:rsid w:val="000321FF"/>
    <w:rsid w:val="00032DF8"/>
    <w:rsid w:val="00033011"/>
    <w:rsid w:val="000341FA"/>
    <w:rsid w:val="00034C15"/>
    <w:rsid w:val="00035443"/>
    <w:rsid w:val="00035F02"/>
    <w:rsid w:val="00036C18"/>
    <w:rsid w:val="000375FC"/>
    <w:rsid w:val="00037DCB"/>
    <w:rsid w:val="00041162"/>
    <w:rsid w:val="00043244"/>
    <w:rsid w:val="00043540"/>
    <w:rsid w:val="00043671"/>
    <w:rsid w:val="000438BC"/>
    <w:rsid w:val="00043DC7"/>
    <w:rsid w:val="00044D2C"/>
    <w:rsid w:val="0004515E"/>
    <w:rsid w:val="0004561E"/>
    <w:rsid w:val="0004604E"/>
    <w:rsid w:val="00046285"/>
    <w:rsid w:val="00046D07"/>
    <w:rsid w:val="0004706E"/>
    <w:rsid w:val="000471A4"/>
    <w:rsid w:val="000471C7"/>
    <w:rsid w:val="0004777E"/>
    <w:rsid w:val="00047DE3"/>
    <w:rsid w:val="0005056D"/>
    <w:rsid w:val="00050741"/>
    <w:rsid w:val="00050C8A"/>
    <w:rsid w:val="00050E26"/>
    <w:rsid w:val="00051444"/>
    <w:rsid w:val="00051A7B"/>
    <w:rsid w:val="00052D78"/>
    <w:rsid w:val="00053F40"/>
    <w:rsid w:val="00055CB4"/>
    <w:rsid w:val="000565BE"/>
    <w:rsid w:val="0005705C"/>
    <w:rsid w:val="00060C82"/>
    <w:rsid w:val="0006234E"/>
    <w:rsid w:val="00064430"/>
    <w:rsid w:val="00064E07"/>
    <w:rsid w:val="000655BB"/>
    <w:rsid w:val="000659C3"/>
    <w:rsid w:val="00065B60"/>
    <w:rsid w:val="00067167"/>
    <w:rsid w:val="000679C9"/>
    <w:rsid w:val="00067A73"/>
    <w:rsid w:val="000701F6"/>
    <w:rsid w:val="00070B54"/>
    <w:rsid w:val="000712E8"/>
    <w:rsid w:val="0007136A"/>
    <w:rsid w:val="00071873"/>
    <w:rsid w:val="0007195D"/>
    <w:rsid w:val="00072416"/>
    <w:rsid w:val="00073C39"/>
    <w:rsid w:val="00074551"/>
    <w:rsid w:val="000756F9"/>
    <w:rsid w:val="0007613D"/>
    <w:rsid w:val="0007623B"/>
    <w:rsid w:val="000768B8"/>
    <w:rsid w:val="000769B8"/>
    <w:rsid w:val="00077F3D"/>
    <w:rsid w:val="000800EC"/>
    <w:rsid w:val="0008083F"/>
    <w:rsid w:val="00080D53"/>
    <w:rsid w:val="000817B2"/>
    <w:rsid w:val="00081BAC"/>
    <w:rsid w:val="00081DB8"/>
    <w:rsid w:val="0008203C"/>
    <w:rsid w:val="000829B5"/>
    <w:rsid w:val="0008382D"/>
    <w:rsid w:val="00083D39"/>
    <w:rsid w:val="000847CF"/>
    <w:rsid w:val="00084BAC"/>
    <w:rsid w:val="00084DDD"/>
    <w:rsid w:val="00085864"/>
    <w:rsid w:val="00085DA4"/>
    <w:rsid w:val="000861A8"/>
    <w:rsid w:val="00087204"/>
    <w:rsid w:val="000915CF"/>
    <w:rsid w:val="00091839"/>
    <w:rsid w:val="000918D0"/>
    <w:rsid w:val="00091D07"/>
    <w:rsid w:val="0009206B"/>
    <w:rsid w:val="00092372"/>
    <w:rsid w:val="000928BC"/>
    <w:rsid w:val="00092E7D"/>
    <w:rsid w:val="00093D99"/>
    <w:rsid w:val="00094045"/>
    <w:rsid w:val="00094ACD"/>
    <w:rsid w:val="00094D5D"/>
    <w:rsid w:val="000951BF"/>
    <w:rsid w:val="00095B58"/>
    <w:rsid w:val="00096663"/>
    <w:rsid w:val="00097227"/>
    <w:rsid w:val="0009738E"/>
    <w:rsid w:val="00097404"/>
    <w:rsid w:val="00097D45"/>
    <w:rsid w:val="000A14AD"/>
    <w:rsid w:val="000A1775"/>
    <w:rsid w:val="000A2318"/>
    <w:rsid w:val="000A2F95"/>
    <w:rsid w:val="000A33A8"/>
    <w:rsid w:val="000A3BF2"/>
    <w:rsid w:val="000A41B1"/>
    <w:rsid w:val="000A4AF4"/>
    <w:rsid w:val="000A6829"/>
    <w:rsid w:val="000A6871"/>
    <w:rsid w:val="000A6B4D"/>
    <w:rsid w:val="000A7035"/>
    <w:rsid w:val="000A73A6"/>
    <w:rsid w:val="000B04BD"/>
    <w:rsid w:val="000B12DC"/>
    <w:rsid w:val="000B1738"/>
    <w:rsid w:val="000B17C1"/>
    <w:rsid w:val="000B1F04"/>
    <w:rsid w:val="000B2848"/>
    <w:rsid w:val="000B3648"/>
    <w:rsid w:val="000B3D7C"/>
    <w:rsid w:val="000B4C32"/>
    <w:rsid w:val="000B4C8A"/>
    <w:rsid w:val="000B4EA1"/>
    <w:rsid w:val="000B5191"/>
    <w:rsid w:val="000B538B"/>
    <w:rsid w:val="000B5A1F"/>
    <w:rsid w:val="000B79C1"/>
    <w:rsid w:val="000B7C1C"/>
    <w:rsid w:val="000B7F81"/>
    <w:rsid w:val="000C041F"/>
    <w:rsid w:val="000C0511"/>
    <w:rsid w:val="000C246E"/>
    <w:rsid w:val="000C2722"/>
    <w:rsid w:val="000C322E"/>
    <w:rsid w:val="000C3AA3"/>
    <w:rsid w:val="000C4333"/>
    <w:rsid w:val="000C44EC"/>
    <w:rsid w:val="000C5DB9"/>
    <w:rsid w:val="000C6F9D"/>
    <w:rsid w:val="000C7DAD"/>
    <w:rsid w:val="000D0096"/>
    <w:rsid w:val="000D106B"/>
    <w:rsid w:val="000D110F"/>
    <w:rsid w:val="000D1983"/>
    <w:rsid w:val="000D29FD"/>
    <w:rsid w:val="000D3154"/>
    <w:rsid w:val="000D5764"/>
    <w:rsid w:val="000D5AC1"/>
    <w:rsid w:val="000D7AD2"/>
    <w:rsid w:val="000D7C1C"/>
    <w:rsid w:val="000D7F51"/>
    <w:rsid w:val="000E0265"/>
    <w:rsid w:val="000E08B8"/>
    <w:rsid w:val="000E1766"/>
    <w:rsid w:val="000E1DA7"/>
    <w:rsid w:val="000E2692"/>
    <w:rsid w:val="000E3827"/>
    <w:rsid w:val="000E42B6"/>
    <w:rsid w:val="000E5085"/>
    <w:rsid w:val="000E5754"/>
    <w:rsid w:val="000E5891"/>
    <w:rsid w:val="000E5DF6"/>
    <w:rsid w:val="000E7115"/>
    <w:rsid w:val="000F06D1"/>
    <w:rsid w:val="000F0C9A"/>
    <w:rsid w:val="000F1089"/>
    <w:rsid w:val="000F14AB"/>
    <w:rsid w:val="000F1547"/>
    <w:rsid w:val="000F21D0"/>
    <w:rsid w:val="000F291A"/>
    <w:rsid w:val="000F385E"/>
    <w:rsid w:val="000F4BCC"/>
    <w:rsid w:val="000F551C"/>
    <w:rsid w:val="000F63AF"/>
    <w:rsid w:val="000F7152"/>
    <w:rsid w:val="000F7312"/>
    <w:rsid w:val="00100D5B"/>
    <w:rsid w:val="00100FB3"/>
    <w:rsid w:val="00101BF0"/>
    <w:rsid w:val="00101FF2"/>
    <w:rsid w:val="001023D7"/>
    <w:rsid w:val="0010297F"/>
    <w:rsid w:val="001029BF"/>
    <w:rsid w:val="00103609"/>
    <w:rsid w:val="00103D53"/>
    <w:rsid w:val="001045BE"/>
    <w:rsid w:val="00106C16"/>
    <w:rsid w:val="00106D3E"/>
    <w:rsid w:val="00106E20"/>
    <w:rsid w:val="001103C9"/>
    <w:rsid w:val="001103F6"/>
    <w:rsid w:val="00112164"/>
    <w:rsid w:val="00113D23"/>
    <w:rsid w:val="00113E2D"/>
    <w:rsid w:val="00116FB6"/>
    <w:rsid w:val="0012085B"/>
    <w:rsid w:val="0012093A"/>
    <w:rsid w:val="00120B57"/>
    <w:rsid w:val="00120D0C"/>
    <w:rsid w:val="001227E0"/>
    <w:rsid w:val="001227FE"/>
    <w:rsid w:val="001232DF"/>
    <w:rsid w:val="00123452"/>
    <w:rsid w:val="00124C27"/>
    <w:rsid w:val="0012633F"/>
    <w:rsid w:val="00126A48"/>
    <w:rsid w:val="00127091"/>
    <w:rsid w:val="00130644"/>
    <w:rsid w:val="001325BF"/>
    <w:rsid w:val="001325F8"/>
    <w:rsid w:val="00132794"/>
    <w:rsid w:val="001327FD"/>
    <w:rsid w:val="00133166"/>
    <w:rsid w:val="00133528"/>
    <w:rsid w:val="00135A22"/>
    <w:rsid w:val="00136DBF"/>
    <w:rsid w:val="00137054"/>
    <w:rsid w:val="00137649"/>
    <w:rsid w:val="0014000A"/>
    <w:rsid w:val="00140406"/>
    <w:rsid w:val="0014117C"/>
    <w:rsid w:val="00143C3F"/>
    <w:rsid w:val="00144494"/>
    <w:rsid w:val="00145A7E"/>
    <w:rsid w:val="00146A01"/>
    <w:rsid w:val="00147345"/>
    <w:rsid w:val="001518F1"/>
    <w:rsid w:val="00151A46"/>
    <w:rsid w:val="00151AEA"/>
    <w:rsid w:val="00152307"/>
    <w:rsid w:val="00152766"/>
    <w:rsid w:val="00152C94"/>
    <w:rsid w:val="00153280"/>
    <w:rsid w:val="001535BF"/>
    <w:rsid w:val="001538A1"/>
    <w:rsid w:val="00154058"/>
    <w:rsid w:val="001553F9"/>
    <w:rsid w:val="00155E05"/>
    <w:rsid w:val="00156680"/>
    <w:rsid w:val="00156F66"/>
    <w:rsid w:val="001572A4"/>
    <w:rsid w:val="001577C5"/>
    <w:rsid w:val="00162D5A"/>
    <w:rsid w:val="00162F09"/>
    <w:rsid w:val="00164505"/>
    <w:rsid w:val="00165CC4"/>
    <w:rsid w:val="00165EAB"/>
    <w:rsid w:val="001667F8"/>
    <w:rsid w:val="00166A18"/>
    <w:rsid w:val="00166EF6"/>
    <w:rsid w:val="001672B3"/>
    <w:rsid w:val="00167CFC"/>
    <w:rsid w:val="00167E58"/>
    <w:rsid w:val="00170ADF"/>
    <w:rsid w:val="00170BE8"/>
    <w:rsid w:val="0017181F"/>
    <w:rsid w:val="00171AC3"/>
    <w:rsid w:val="001723B7"/>
    <w:rsid w:val="00172D3E"/>
    <w:rsid w:val="00173A4D"/>
    <w:rsid w:val="001742DC"/>
    <w:rsid w:val="00174E53"/>
    <w:rsid w:val="00175682"/>
    <w:rsid w:val="00176C7F"/>
    <w:rsid w:val="001805EC"/>
    <w:rsid w:val="001808C3"/>
    <w:rsid w:val="00180C60"/>
    <w:rsid w:val="00180D22"/>
    <w:rsid w:val="001811D6"/>
    <w:rsid w:val="00181599"/>
    <w:rsid w:val="00181872"/>
    <w:rsid w:val="0018188C"/>
    <w:rsid w:val="00183195"/>
    <w:rsid w:val="001835E0"/>
    <w:rsid w:val="001842D0"/>
    <w:rsid w:val="00184883"/>
    <w:rsid w:val="00184C81"/>
    <w:rsid w:val="00184E3A"/>
    <w:rsid w:val="00184F58"/>
    <w:rsid w:val="00185278"/>
    <w:rsid w:val="00185C66"/>
    <w:rsid w:val="00186ADC"/>
    <w:rsid w:val="0018757C"/>
    <w:rsid w:val="00187E2B"/>
    <w:rsid w:val="00192312"/>
    <w:rsid w:val="00192A99"/>
    <w:rsid w:val="00193D84"/>
    <w:rsid w:val="00194CBD"/>
    <w:rsid w:val="00195941"/>
    <w:rsid w:val="00195ABF"/>
    <w:rsid w:val="001A12BF"/>
    <w:rsid w:val="001A2E30"/>
    <w:rsid w:val="001A2E92"/>
    <w:rsid w:val="001A3F9B"/>
    <w:rsid w:val="001A53CE"/>
    <w:rsid w:val="001A5985"/>
    <w:rsid w:val="001A5A11"/>
    <w:rsid w:val="001A6415"/>
    <w:rsid w:val="001A6558"/>
    <w:rsid w:val="001A7686"/>
    <w:rsid w:val="001A78E9"/>
    <w:rsid w:val="001B04D1"/>
    <w:rsid w:val="001B17AF"/>
    <w:rsid w:val="001B4195"/>
    <w:rsid w:val="001B4364"/>
    <w:rsid w:val="001B4E4A"/>
    <w:rsid w:val="001B7397"/>
    <w:rsid w:val="001C02BE"/>
    <w:rsid w:val="001C1719"/>
    <w:rsid w:val="001C266D"/>
    <w:rsid w:val="001C5857"/>
    <w:rsid w:val="001C5867"/>
    <w:rsid w:val="001C5A73"/>
    <w:rsid w:val="001C60C2"/>
    <w:rsid w:val="001C68A3"/>
    <w:rsid w:val="001C7524"/>
    <w:rsid w:val="001D0424"/>
    <w:rsid w:val="001D0C30"/>
    <w:rsid w:val="001D1E3A"/>
    <w:rsid w:val="001D2705"/>
    <w:rsid w:val="001D2A86"/>
    <w:rsid w:val="001D2E77"/>
    <w:rsid w:val="001D4630"/>
    <w:rsid w:val="001D5FF4"/>
    <w:rsid w:val="001D6C5E"/>
    <w:rsid w:val="001D7662"/>
    <w:rsid w:val="001E0124"/>
    <w:rsid w:val="001E087B"/>
    <w:rsid w:val="001E173F"/>
    <w:rsid w:val="001E1E43"/>
    <w:rsid w:val="001E232F"/>
    <w:rsid w:val="001E2529"/>
    <w:rsid w:val="001E2C02"/>
    <w:rsid w:val="001E3609"/>
    <w:rsid w:val="001E4AF2"/>
    <w:rsid w:val="001E554B"/>
    <w:rsid w:val="001E5972"/>
    <w:rsid w:val="001E5E63"/>
    <w:rsid w:val="001E70A8"/>
    <w:rsid w:val="001E74C0"/>
    <w:rsid w:val="001F00FA"/>
    <w:rsid w:val="001F08DD"/>
    <w:rsid w:val="001F12B7"/>
    <w:rsid w:val="001F12C5"/>
    <w:rsid w:val="001F17E0"/>
    <w:rsid w:val="001F1938"/>
    <w:rsid w:val="001F29B6"/>
    <w:rsid w:val="001F2F7A"/>
    <w:rsid w:val="001F3020"/>
    <w:rsid w:val="001F4217"/>
    <w:rsid w:val="001F5673"/>
    <w:rsid w:val="001F74FE"/>
    <w:rsid w:val="001F76CD"/>
    <w:rsid w:val="00201B88"/>
    <w:rsid w:val="00202FF2"/>
    <w:rsid w:val="00202FF9"/>
    <w:rsid w:val="00204BFA"/>
    <w:rsid w:val="002050D9"/>
    <w:rsid w:val="0020516A"/>
    <w:rsid w:val="00206415"/>
    <w:rsid w:val="00206A66"/>
    <w:rsid w:val="00207CA4"/>
    <w:rsid w:val="00207F54"/>
    <w:rsid w:val="0021213C"/>
    <w:rsid w:val="00213C44"/>
    <w:rsid w:val="002141ED"/>
    <w:rsid w:val="00214597"/>
    <w:rsid w:val="002148A0"/>
    <w:rsid w:val="00214A10"/>
    <w:rsid w:val="00215487"/>
    <w:rsid w:val="00215E28"/>
    <w:rsid w:val="00215EF9"/>
    <w:rsid w:val="0021717D"/>
    <w:rsid w:val="002209D4"/>
    <w:rsid w:val="00220B44"/>
    <w:rsid w:val="00220E3F"/>
    <w:rsid w:val="00220E43"/>
    <w:rsid w:val="0022113F"/>
    <w:rsid w:val="002214C4"/>
    <w:rsid w:val="002218D5"/>
    <w:rsid w:val="0022235C"/>
    <w:rsid w:val="002227DB"/>
    <w:rsid w:val="00222995"/>
    <w:rsid w:val="00223D84"/>
    <w:rsid w:val="00225763"/>
    <w:rsid w:val="002258A4"/>
    <w:rsid w:val="002259EF"/>
    <w:rsid w:val="0022619C"/>
    <w:rsid w:val="00226ACE"/>
    <w:rsid w:val="00230FBE"/>
    <w:rsid w:val="00230FDA"/>
    <w:rsid w:val="00231B16"/>
    <w:rsid w:val="002323F2"/>
    <w:rsid w:val="00232458"/>
    <w:rsid w:val="00232C58"/>
    <w:rsid w:val="002337B1"/>
    <w:rsid w:val="00234D1C"/>
    <w:rsid w:val="0023686F"/>
    <w:rsid w:val="002375AA"/>
    <w:rsid w:val="00237645"/>
    <w:rsid w:val="00241514"/>
    <w:rsid w:val="00241EDB"/>
    <w:rsid w:val="00243AE0"/>
    <w:rsid w:val="002458F8"/>
    <w:rsid w:val="00247F30"/>
    <w:rsid w:val="0025036A"/>
    <w:rsid w:val="002506E4"/>
    <w:rsid w:val="00250EBD"/>
    <w:rsid w:val="00250F39"/>
    <w:rsid w:val="002517EE"/>
    <w:rsid w:val="00251834"/>
    <w:rsid w:val="00251F89"/>
    <w:rsid w:val="002522B5"/>
    <w:rsid w:val="002522E3"/>
    <w:rsid w:val="002526CC"/>
    <w:rsid w:val="00252A54"/>
    <w:rsid w:val="002531F8"/>
    <w:rsid w:val="002536E4"/>
    <w:rsid w:val="0025622F"/>
    <w:rsid w:val="0025631F"/>
    <w:rsid w:val="0025671E"/>
    <w:rsid w:val="00256FC4"/>
    <w:rsid w:val="00257BE4"/>
    <w:rsid w:val="002604F6"/>
    <w:rsid w:val="00260FFD"/>
    <w:rsid w:val="00262074"/>
    <w:rsid w:val="00262561"/>
    <w:rsid w:val="00262AC3"/>
    <w:rsid w:val="00262FFA"/>
    <w:rsid w:val="0026322E"/>
    <w:rsid w:val="00263A25"/>
    <w:rsid w:val="00263D15"/>
    <w:rsid w:val="00264EE3"/>
    <w:rsid w:val="002654ED"/>
    <w:rsid w:val="00266073"/>
    <w:rsid w:val="002661CA"/>
    <w:rsid w:val="002671B2"/>
    <w:rsid w:val="00267FCC"/>
    <w:rsid w:val="0027095F"/>
    <w:rsid w:val="00271C30"/>
    <w:rsid w:val="00271C57"/>
    <w:rsid w:val="002734A5"/>
    <w:rsid w:val="00273D72"/>
    <w:rsid w:val="00274AA8"/>
    <w:rsid w:val="00275243"/>
    <w:rsid w:val="00275321"/>
    <w:rsid w:val="00275582"/>
    <w:rsid w:val="00275910"/>
    <w:rsid w:val="00277631"/>
    <w:rsid w:val="00277E62"/>
    <w:rsid w:val="00277FA5"/>
    <w:rsid w:val="00280C82"/>
    <w:rsid w:val="00280E77"/>
    <w:rsid w:val="0028111D"/>
    <w:rsid w:val="0028135C"/>
    <w:rsid w:val="00281F8E"/>
    <w:rsid w:val="00282D1A"/>
    <w:rsid w:val="00282FF5"/>
    <w:rsid w:val="00283489"/>
    <w:rsid w:val="00283FA2"/>
    <w:rsid w:val="002843E6"/>
    <w:rsid w:val="00284B21"/>
    <w:rsid w:val="00285138"/>
    <w:rsid w:val="00285563"/>
    <w:rsid w:val="0028648B"/>
    <w:rsid w:val="0028666C"/>
    <w:rsid w:val="00286C1B"/>
    <w:rsid w:val="00291E64"/>
    <w:rsid w:val="00292E50"/>
    <w:rsid w:val="00293106"/>
    <w:rsid w:val="002934BB"/>
    <w:rsid w:val="00293F59"/>
    <w:rsid w:val="00294309"/>
    <w:rsid w:val="0029491A"/>
    <w:rsid w:val="002962FF"/>
    <w:rsid w:val="002979AE"/>
    <w:rsid w:val="00297F07"/>
    <w:rsid w:val="002A01EF"/>
    <w:rsid w:val="002A052E"/>
    <w:rsid w:val="002A088A"/>
    <w:rsid w:val="002A11C6"/>
    <w:rsid w:val="002A29F1"/>
    <w:rsid w:val="002A2C70"/>
    <w:rsid w:val="002A3040"/>
    <w:rsid w:val="002A3DBB"/>
    <w:rsid w:val="002A40B4"/>
    <w:rsid w:val="002A5338"/>
    <w:rsid w:val="002A57BE"/>
    <w:rsid w:val="002A5850"/>
    <w:rsid w:val="002A6377"/>
    <w:rsid w:val="002A6CBA"/>
    <w:rsid w:val="002A73E8"/>
    <w:rsid w:val="002A7A0C"/>
    <w:rsid w:val="002B05F3"/>
    <w:rsid w:val="002B11F7"/>
    <w:rsid w:val="002B1AEE"/>
    <w:rsid w:val="002B27B7"/>
    <w:rsid w:val="002B3E7C"/>
    <w:rsid w:val="002B42F4"/>
    <w:rsid w:val="002B4AA8"/>
    <w:rsid w:val="002B541B"/>
    <w:rsid w:val="002B6FB2"/>
    <w:rsid w:val="002B718D"/>
    <w:rsid w:val="002B777E"/>
    <w:rsid w:val="002B7AFD"/>
    <w:rsid w:val="002C0EBB"/>
    <w:rsid w:val="002C1BD4"/>
    <w:rsid w:val="002C26C6"/>
    <w:rsid w:val="002C3812"/>
    <w:rsid w:val="002C4286"/>
    <w:rsid w:val="002C45E1"/>
    <w:rsid w:val="002C48B9"/>
    <w:rsid w:val="002C6FC9"/>
    <w:rsid w:val="002C6FD0"/>
    <w:rsid w:val="002D0081"/>
    <w:rsid w:val="002D1B77"/>
    <w:rsid w:val="002D1B99"/>
    <w:rsid w:val="002D2F34"/>
    <w:rsid w:val="002D36EF"/>
    <w:rsid w:val="002D3CB4"/>
    <w:rsid w:val="002D43CB"/>
    <w:rsid w:val="002D5292"/>
    <w:rsid w:val="002D5866"/>
    <w:rsid w:val="002D5F05"/>
    <w:rsid w:val="002D5FE8"/>
    <w:rsid w:val="002D6370"/>
    <w:rsid w:val="002D77BA"/>
    <w:rsid w:val="002E02C6"/>
    <w:rsid w:val="002E036C"/>
    <w:rsid w:val="002E03C4"/>
    <w:rsid w:val="002E1302"/>
    <w:rsid w:val="002E2B96"/>
    <w:rsid w:val="002E3CEE"/>
    <w:rsid w:val="002E3E79"/>
    <w:rsid w:val="002E43AD"/>
    <w:rsid w:val="002E4A50"/>
    <w:rsid w:val="002E6172"/>
    <w:rsid w:val="002E6BEF"/>
    <w:rsid w:val="002E7B94"/>
    <w:rsid w:val="002E7C7F"/>
    <w:rsid w:val="002F012F"/>
    <w:rsid w:val="002F057D"/>
    <w:rsid w:val="002F1498"/>
    <w:rsid w:val="002F1E66"/>
    <w:rsid w:val="002F2911"/>
    <w:rsid w:val="002F29C5"/>
    <w:rsid w:val="002F2A0A"/>
    <w:rsid w:val="002F358D"/>
    <w:rsid w:val="002F3BB8"/>
    <w:rsid w:val="002F420C"/>
    <w:rsid w:val="002F4E82"/>
    <w:rsid w:val="002F4FF5"/>
    <w:rsid w:val="002F5CED"/>
    <w:rsid w:val="002F63F3"/>
    <w:rsid w:val="002F6862"/>
    <w:rsid w:val="002F6E3A"/>
    <w:rsid w:val="002F739A"/>
    <w:rsid w:val="00300D3A"/>
    <w:rsid w:val="003012E2"/>
    <w:rsid w:val="00301C03"/>
    <w:rsid w:val="00303283"/>
    <w:rsid w:val="003038A9"/>
    <w:rsid w:val="00304729"/>
    <w:rsid w:val="00304CD9"/>
    <w:rsid w:val="00305E40"/>
    <w:rsid w:val="00306266"/>
    <w:rsid w:val="00307B1C"/>
    <w:rsid w:val="00307BE3"/>
    <w:rsid w:val="00310689"/>
    <w:rsid w:val="003107FB"/>
    <w:rsid w:val="003109B0"/>
    <w:rsid w:val="00310DF9"/>
    <w:rsid w:val="003111CD"/>
    <w:rsid w:val="003123B6"/>
    <w:rsid w:val="00312479"/>
    <w:rsid w:val="00312E71"/>
    <w:rsid w:val="003137ED"/>
    <w:rsid w:val="003142EF"/>
    <w:rsid w:val="003142F4"/>
    <w:rsid w:val="00315136"/>
    <w:rsid w:val="003176B4"/>
    <w:rsid w:val="003178FC"/>
    <w:rsid w:val="00320304"/>
    <w:rsid w:val="0032067D"/>
    <w:rsid w:val="00320D13"/>
    <w:rsid w:val="00320D44"/>
    <w:rsid w:val="00322443"/>
    <w:rsid w:val="00323969"/>
    <w:rsid w:val="00323C37"/>
    <w:rsid w:val="00324979"/>
    <w:rsid w:val="00325ED9"/>
    <w:rsid w:val="003260F1"/>
    <w:rsid w:val="003267F2"/>
    <w:rsid w:val="00326C67"/>
    <w:rsid w:val="00327713"/>
    <w:rsid w:val="00327BB2"/>
    <w:rsid w:val="0033099E"/>
    <w:rsid w:val="0033099F"/>
    <w:rsid w:val="0033122B"/>
    <w:rsid w:val="00332260"/>
    <w:rsid w:val="00332940"/>
    <w:rsid w:val="00332F56"/>
    <w:rsid w:val="0033449D"/>
    <w:rsid w:val="00334B22"/>
    <w:rsid w:val="00335370"/>
    <w:rsid w:val="00335C37"/>
    <w:rsid w:val="003363A8"/>
    <w:rsid w:val="0033676C"/>
    <w:rsid w:val="00337175"/>
    <w:rsid w:val="0033778E"/>
    <w:rsid w:val="00337A47"/>
    <w:rsid w:val="003405DF"/>
    <w:rsid w:val="00341331"/>
    <w:rsid w:val="003417E3"/>
    <w:rsid w:val="00342013"/>
    <w:rsid w:val="00342785"/>
    <w:rsid w:val="003428CC"/>
    <w:rsid w:val="00342AF1"/>
    <w:rsid w:val="00343262"/>
    <w:rsid w:val="003433C6"/>
    <w:rsid w:val="00343453"/>
    <w:rsid w:val="00343570"/>
    <w:rsid w:val="003439EE"/>
    <w:rsid w:val="0034443B"/>
    <w:rsid w:val="0034587F"/>
    <w:rsid w:val="00346671"/>
    <w:rsid w:val="00346C9D"/>
    <w:rsid w:val="00346D3C"/>
    <w:rsid w:val="00346D4B"/>
    <w:rsid w:val="003470E4"/>
    <w:rsid w:val="0035018B"/>
    <w:rsid w:val="00350B76"/>
    <w:rsid w:val="0035178A"/>
    <w:rsid w:val="0035213E"/>
    <w:rsid w:val="00354520"/>
    <w:rsid w:val="00354F95"/>
    <w:rsid w:val="0035533C"/>
    <w:rsid w:val="003559F2"/>
    <w:rsid w:val="003560D7"/>
    <w:rsid w:val="0035611A"/>
    <w:rsid w:val="00360387"/>
    <w:rsid w:val="003604E1"/>
    <w:rsid w:val="00361126"/>
    <w:rsid w:val="0036130F"/>
    <w:rsid w:val="00361641"/>
    <w:rsid w:val="003616E9"/>
    <w:rsid w:val="00363160"/>
    <w:rsid w:val="00364129"/>
    <w:rsid w:val="0036460C"/>
    <w:rsid w:val="00364916"/>
    <w:rsid w:val="00365857"/>
    <w:rsid w:val="00365AD7"/>
    <w:rsid w:val="00367C0F"/>
    <w:rsid w:val="0037067A"/>
    <w:rsid w:val="003718DD"/>
    <w:rsid w:val="00371A47"/>
    <w:rsid w:val="00372045"/>
    <w:rsid w:val="003725B9"/>
    <w:rsid w:val="00372DC4"/>
    <w:rsid w:val="003733E0"/>
    <w:rsid w:val="003737EA"/>
    <w:rsid w:val="00373AC0"/>
    <w:rsid w:val="00375482"/>
    <w:rsid w:val="003759B8"/>
    <w:rsid w:val="00375B5E"/>
    <w:rsid w:val="003800D1"/>
    <w:rsid w:val="0038053E"/>
    <w:rsid w:val="003805A1"/>
    <w:rsid w:val="00380610"/>
    <w:rsid w:val="00381D07"/>
    <w:rsid w:val="00382B75"/>
    <w:rsid w:val="00382DD8"/>
    <w:rsid w:val="00383090"/>
    <w:rsid w:val="003843DE"/>
    <w:rsid w:val="00384CC0"/>
    <w:rsid w:val="00385105"/>
    <w:rsid w:val="00385371"/>
    <w:rsid w:val="00385D66"/>
    <w:rsid w:val="00386DC7"/>
    <w:rsid w:val="00387065"/>
    <w:rsid w:val="00387246"/>
    <w:rsid w:val="0039095B"/>
    <w:rsid w:val="00391385"/>
    <w:rsid w:val="0039154D"/>
    <w:rsid w:val="00392F8B"/>
    <w:rsid w:val="0039321A"/>
    <w:rsid w:val="00393436"/>
    <w:rsid w:val="003949F0"/>
    <w:rsid w:val="003954E5"/>
    <w:rsid w:val="0039563A"/>
    <w:rsid w:val="003962B7"/>
    <w:rsid w:val="00396409"/>
    <w:rsid w:val="0039698A"/>
    <w:rsid w:val="00396F8F"/>
    <w:rsid w:val="00397958"/>
    <w:rsid w:val="003A069E"/>
    <w:rsid w:val="003A175D"/>
    <w:rsid w:val="003A1BAC"/>
    <w:rsid w:val="003A1E21"/>
    <w:rsid w:val="003A239B"/>
    <w:rsid w:val="003A3756"/>
    <w:rsid w:val="003A427D"/>
    <w:rsid w:val="003A4F9D"/>
    <w:rsid w:val="003A523D"/>
    <w:rsid w:val="003A5411"/>
    <w:rsid w:val="003A5753"/>
    <w:rsid w:val="003A5856"/>
    <w:rsid w:val="003A58F1"/>
    <w:rsid w:val="003A6E31"/>
    <w:rsid w:val="003A74E4"/>
    <w:rsid w:val="003B021B"/>
    <w:rsid w:val="003B0291"/>
    <w:rsid w:val="003B0E09"/>
    <w:rsid w:val="003B1BBF"/>
    <w:rsid w:val="003B2250"/>
    <w:rsid w:val="003B301B"/>
    <w:rsid w:val="003B3B14"/>
    <w:rsid w:val="003B3D5F"/>
    <w:rsid w:val="003B3F68"/>
    <w:rsid w:val="003B423D"/>
    <w:rsid w:val="003B44E1"/>
    <w:rsid w:val="003B5279"/>
    <w:rsid w:val="003B52E8"/>
    <w:rsid w:val="003B56A6"/>
    <w:rsid w:val="003B6660"/>
    <w:rsid w:val="003B6789"/>
    <w:rsid w:val="003C0B7E"/>
    <w:rsid w:val="003C1538"/>
    <w:rsid w:val="003C1870"/>
    <w:rsid w:val="003C1E2D"/>
    <w:rsid w:val="003C1F1A"/>
    <w:rsid w:val="003C3DEC"/>
    <w:rsid w:val="003C413C"/>
    <w:rsid w:val="003C4C14"/>
    <w:rsid w:val="003C4D91"/>
    <w:rsid w:val="003C6AC8"/>
    <w:rsid w:val="003C71D6"/>
    <w:rsid w:val="003C78DB"/>
    <w:rsid w:val="003C7E74"/>
    <w:rsid w:val="003D121B"/>
    <w:rsid w:val="003D1BE6"/>
    <w:rsid w:val="003D2B90"/>
    <w:rsid w:val="003D2D3D"/>
    <w:rsid w:val="003D38E5"/>
    <w:rsid w:val="003D3D11"/>
    <w:rsid w:val="003D403D"/>
    <w:rsid w:val="003D4CD5"/>
    <w:rsid w:val="003D52D0"/>
    <w:rsid w:val="003D55E0"/>
    <w:rsid w:val="003D5B2F"/>
    <w:rsid w:val="003D5DBF"/>
    <w:rsid w:val="003D5E4B"/>
    <w:rsid w:val="003D5F97"/>
    <w:rsid w:val="003D63AD"/>
    <w:rsid w:val="003D6B1A"/>
    <w:rsid w:val="003D7B78"/>
    <w:rsid w:val="003E15C3"/>
    <w:rsid w:val="003E3AF4"/>
    <w:rsid w:val="003E44A8"/>
    <w:rsid w:val="003E44AE"/>
    <w:rsid w:val="003E4A95"/>
    <w:rsid w:val="003E4F33"/>
    <w:rsid w:val="003E54BE"/>
    <w:rsid w:val="003E5866"/>
    <w:rsid w:val="003E5F83"/>
    <w:rsid w:val="003E6702"/>
    <w:rsid w:val="003E6ED4"/>
    <w:rsid w:val="003F0427"/>
    <w:rsid w:val="003F0898"/>
    <w:rsid w:val="003F1787"/>
    <w:rsid w:val="003F1792"/>
    <w:rsid w:val="003F1800"/>
    <w:rsid w:val="003F1DAC"/>
    <w:rsid w:val="003F21B4"/>
    <w:rsid w:val="003F2717"/>
    <w:rsid w:val="003F3866"/>
    <w:rsid w:val="003F4154"/>
    <w:rsid w:val="003F48AF"/>
    <w:rsid w:val="003F5842"/>
    <w:rsid w:val="003F5F72"/>
    <w:rsid w:val="003F61E1"/>
    <w:rsid w:val="003F670A"/>
    <w:rsid w:val="003F6E19"/>
    <w:rsid w:val="003F7FD1"/>
    <w:rsid w:val="0040153C"/>
    <w:rsid w:val="00403472"/>
    <w:rsid w:val="004041C6"/>
    <w:rsid w:val="00404243"/>
    <w:rsid w:val="004043B6"/>
    <w:rsid w:val="0040485F"/>
    <w:rsid w:val="00404B58"/>
    <w:rsid w:val="00404CB5"/>
    <w:rsid w:val="00405034"/>
    <w:rsid w:val="00405D84"/>
    <w:rsid w:val="00406193"/>
    <w:rsid w:val="00406827"/>
    <w:rsid w:val="00406EDE"/>
    <w:rsid w:val="004072F1"/>
    <w:rsid w:val="004103AD"/>
    <w:rsid w:val="00410D90"/>
    <w:rsid w:val="00411648"/>
    <w:rsid w:val="004116A8"/>
    <w:rsid w:val="00411FD1"/>
    <w:rsid w:val="00412281"/>
    <w:rsid w:val="00412BC7"/>
    <w:rsid w:val="0041424B"/>
    <w:rsid w:val="004146C8"/>
    <w:rsid w:val="0041596E"/>
    <w:rsid w:val="00415E10"/>
    <w:rsid w:val="00416360"/>
    <w:rsid w:val="00416691"/>
    <w:rsid w:val="00420670"/>
    <w:rsid w:val="00423E08"/>
    <w:rsid w:val="00424B5A"/>
    <w:rsid w:val="00426A0C"/>
    <w:rsid w:val="00426A67"/>
    <w:rsid w:val="00426BFC"/>
    <w:rsid w:val="00427C5E"/>
    <w:rsid w:val="00427D29"/>
    <w:rsid w:val="0043067D"/>
    <w:rsid w:val="00430C60"/>
    <w:rsid w:val="00430D46"/>
    <w:rsid w:val="00430EBC"/>
    <w:rsid w:val="00430F77"/>
    <w:rsid w:val="00431337"/>
    <w:rsid w:val="00431375"/>
    <w:rsid w:val="00431563"/>
    <w:rsid w:val="004324B1"/>
    <w:rsid w:val="0043252F"/>
    <w:rsid w:val="00432749"/>
    <w:rsid w:val="00432A33"/>
    <w:rsid w:val="00432A66"/>
    <w:rsid w:val="00433B7E"/>
    <w:rsid w:val="00433EEE"/>
    <w:rsid w:val="00433F14"/>
    <w:rsid w:val="004342E2"/>
    <w:rsid w:val="00434FFE"/>
    <w:rsid w:val="00435801"/>
    <w:rsid w:val="0043588F"/>
    <w:rsid w:val="00436A7A"/>
    <w:rsid w:val="00436D90"/>
    <w:rsid w:val="00437D63"/>
    <w:rsid w:val="00440CA4"/>
    <w:rsid w:val="004414BB"/>
    <w:rsid w:val="004429C9"/>
    <w:rsid w:val="004438FB"/>
    <w:rsid w:val="00443C58"/>
    <w:rsid w:val="00443D9B"/>
    <w:rsid w:val="00444350"/>
    <w:rsid w:val="00446387"/>
    <w:rsid w:val="0044690C"/>
    <w:rsid w:val="00446DFD"/>
    <w:rsid w:val="00447209"/>
    <w:rsid w:val="00447270"/>
    <w:rsid w:val="00447397"/>
    <w:rsid w:val="0044747D"/>
    <w:rsid w:val="00450B5A"/>
    <w:rsid w:val="00450D60"/>
    <w:rsid w:val="00451805"/>
    <w:rsid w:val="00453F68"/>
    <w:rsid w:val="00454793"/>
    <w:rsid w:val="00454862"/>
    <w:rsid w:val="00454D34"/>
    <w:rsid w:val="00455222"/>
    <w:rsid w:val="0045678B"/>
    <w:rsid w:val="00461249"/>
    <w:rsid w:val="00461293"/>
    <w:rsid w:val="00461ADA"/>
    <w:rsid w:val="00462506"/>
    <w:rsid w:val="0046382A"/>
    <w:rsid w:val="004663E3"/>
    <w:rsid w:val="00466FD4"/>
    <w:rsid w:val="0046799C"/>
    <w:rsid w:val="00467EFC"/>
    <w:rsid w:val="004702AD"/>
    <w:rsid w:val="004730B2"/>
    <w:rsid w:val="00473D34"/>
    <w:rsid w:val="00475D76"/>
    <w:rsid w:val="00475F0C"/>
    <w:rsid w:val="00477E25"/>
    <w:rsid w:val="00480E79"/>
    <w:rsid w:val="00480FAF"/>
    <w:rsid w:val="004815C7"/>
    <w:rsid w:val="00481841"/>
    <w:rsid w:val="0048215F"/>
    <w:rsid w:val="004826F4"/>
    <w:rsid w:val="00483281"/>
    <w:rsid w:val="00483A93"/>
    <w:rsid w:val="0048442F"/>
    <w:rsid w:val="004857EE"/>
    <w:rsid w:val="00485C85"/>
    <w:rsid w:val="0048624C"/>
    <w:rsid w:val="00490914"/>
    <w:rsid w:val="00491231"/>
    <w:rsid w:val="00491294"/>
    <w:rsid w:val="00491D93"/>
    <w:rsid w:val="00492F17"/>
    <w:rsid w:val="00493694"/>
    <w:rsid w:val="00493DD9"/>
    <w:rsid w:val="004945AE"/>
    <w:rsid w:val="0049487D"/>
    <w:rsid w:val="0049531C"/>
    <w:rsid w:val="00495864"/>
    <w:rsid w:val="00496227"/>
    <w:rsid w:val="00496553"/>
    <w:rsid w:val="00497930"/>
    <w:rsid w:val="004A00AC"/>
    <w:rsid w:val="004A026E"/>
    <w:rsid w:val="004A1866"/>
    <w:rsid w:val="004A18E2"/>
    <w:rsid w:val="004A29A4"/>
    <w:rsid w:val="004A2D5B"/>
    <w:rsid w:val="004A2F5F"/>
    <w:rsid w:val="004A3278"/>
    <w:rsid w:val="004A3F4F"/>
    <w:rsid w:val="004A45F9"/>
    <w:rsid w:val="004A5159"/>
    <w:rsid w:val="004A53BC"/>
    <w:rsid w:val="004A54C0"/>
    <w:rsid w:val="004A594D"/>
    <w:rsid w:val="004A5CB2"/>
    <w:rsid w:val="004A6FA9"/>
    <w:rsid w:val="004B0448"/>
    <w:rsid w:val="004B147C"/>
    <w:rsid w:val="004B2B69"/>
    <w:rsid w:val="004B310F"/>
    <w:rsid w:val="004B325B"/>
    <w:rsid w:val="004B3882"/>
    <w:rsid w:val="004B4322"/>
    <w:rsid w:val="004B4BC9"/>
    <w:rsid w:val="004B4D93"/>
    <w:rsid w:val="004B5C1F"/>
    <w:rsid w:val="004B62E9"/>
    <w:rsid w:val="004B6B00"/>
    <w:rsid w:val="004C0C15"/>
    <w:rsid w:val="004C0E7F"/>
    <w:rsid w:val="004C1327"/>
    <w:rsid w:val="004C2C49"/>
    <w:rsid w:val="004C322F"/>
    <w:rsid w:val="004C3A62"/>
    <w:rsid w:val="004C3C00"/>
    <w:rsid w:val="004C3E9A"/>
    <w:rsid w:val="004C46B5"/>
    <w:rsid w:val="004C561F"/>
    <w:rsid w:val="004C7346"/>
    <w:rsid w:val="004D0126"/>
    <w:rsid w:val="004D031A"/>
    <w:rsid w:val="004D0A44"/>
    <w:rsid w:val="004D0CDB"/>
    <w:rsid w:val="004D0EC5"/>
    <w:rsid w:val="004D0F5D"/>
    <w:rsid w:val="004D1096"/>
    <w:rsid w:val="004D1B2B"/>
    <w:rsid w:val="004D1DC7"/>
    <w:rsid w:val="004D218B"/>
    <w:rsid w:val="004D232E"/>
    <w:rsid w:val="004D3FD8"/>
    <w:rsid w:val="004D4B55"/>
    <w:rsid w:val="004D4CB1"/>
    <w:rsid w:val="004D5410"/>
    <w:rsid w:val="004D5613"/>
    <w:rsid w:val="004D678D"/>
    <w:rsid w:val="004D6BB3"/>
    <w:rsid w:val="004E024A"/>
    <w:rsid w:val="004E096A"/>
    <w:rsid w:val="004E09AE"/>
    <w:rsid w:val="004E0E7D"/>
    <w:rsid w:val="004E110F"/>
    <w:rsid w:val="004E2C01"/>
    <w:rsid w:val="004E2F55"/>
    <w:rsid w:val="004E3AF3"/>
    <w:rsid w:val="004E4638"/>
    <w:rsid w:val="004E5064"/>
    <w:rsid w:val="004E5156"/>
    <w:rsid w:val="004E6ADC"/>
    <w:rsid w:val="004E7828"/>
    <w:rsid w:val="004F0111"/>
    <w:rsid w:val="004F1532"/>
    <w:rsid w:val="004F2224"/>
    <w:rsid w:val="004F372B"/>
    <w:rsid w:val="004F418F"/>
    <w:rsid w:val="004F43D0"/>
    <w:rsid w:val="004F4999"/>
    <w:rsid w:val="004F49C1"/>
    <w:rsid w:val="004F4A94"/>
    <w:rsid w:val="004F4DD7"/>
    <w:rsid w:val="004F50F9"/>
    <w:rsid w:val="004F530B"/>
    <w:rsid w:val="004F578E"/>
    <w:rsid w:val="004F60A9"/>
    <w:rsid w:val="004F6777"/>
    <w:rsid w:val="004F7995"/>
    <w:rsid w:val="004F7F76"/>
    <w:rsid w:val="00501D75"/>
    <w:rsid w:val="005040DF"/>
    <w:rsid w:val="0050522C"/>
    <w:rsid w:val="00505342"/>
    <w:rsid w:val="00505420"/>
    <w:rsid w:val="0050549B"/>
    <w:rsid w:val="005060B1"/>
    <w:rsid w:val="00506187"/>
    <w:rsid w:val="005104DA"/>
    <w:rsid w:val="00510CEB"/>
    <w:rsid w:val="00510F34"/>
    <w:rsid w:val="005116F9"/>
    <w:rsid w:val="00511A7B"/>
    <w:rsid w:val="00512C6F"/>
    <w:rsid w:val="00513C60"/>
    <w:rsid w:val="00513D89"/>
    <w:rsid w:val="00513D8C"/>
    <w:rsid w:val="005144CF"/>
    <w:rsid w:val="0051518E"/>
    <w:rsid w:val="00515B53"/>
    <w:rsid w:val="0051634B"/>
    <w:rsid w:val="005168B4"/>
    <w:rsid w:val="0052014A"/>
    <w:rsid w:val="005209CC"/>
    <w:rsid w:val="00521043"/>
    <w:rsid w:val="005213DD"/>
    <w:rsid w:val="00521528"/>
    <w:rsid w:val="00521EBB"/>
    <w:rsid w:val="00521EFF"/>
    <w:rsid w:val="005229A3"/>
    <w:rsid w:val="0052407B"/>
    <w:rsid w:val="005241B5"/>
    <w:rsid w:val="005243E0"/>
    <w:rsid w:val="00524A5F"/>
    <w:rsid w:val="005259F5"/>
    <w:rsid w:val="00525F6B"/>
    <w:rsid w:val="00526C20"/>
    <w:rsid w:val="005277EA"/>
    <w:rsid w:val="00530712"/>
    <w:rsid w:val="0053098D"/>
    <w:rsid w:val="00531DA8"/>
    <w:rsid w:val="005336A3"/>
    <w:rsid w:val="00533A62"/>
    <w:rsid w:val="005341EB"/>
    <w:rsid w:val="005341F6"/>
    <w:rsid w:val="00534693"/>
    <w:rsid w:val="00535017"/>
    <w:rsid w:val="0053643E"/>
    <w:rsid w:val="0053668A"/>
    <w:rsid w:val="005402D1"/>
    <w:rsid w:val="00540412"/>
    <w:rsid w:val="00540452"/>
    <w:rsid w:val="00540F9B"/>
    <w:rsid w:val="00541D83"/>
    <w:rsid w:val="00542112"/>
    <w:rsid w:val="005459BE"/>
    <w:rsid w:val="005464AD"/>
    <w:rsid w:val="00546575"/>
    <w:rsid w:val="00547D37"/>
    <w:rsid w:val="005514E8"/>
    <w:rsid w:val="00552C77"/>
    <w:rsid w:val="0055381B"/>
    <w:rsid w:val="00553B48"/>
    <w:rsid w:val="00555025"/>
    <w:rsid w:val="005550A8"/>
    <w:rsid w:val="00555BB8"/>
    <w:rsid w:val="00557955"/>
    <w:rsid w:val="0055799D"/>
    <w:rsid w:val="005579BB"/>
    <w:rsid w:val="00560DA1"/>
    <w:rsid w:val="00560F58"/>
    <w:rsid w:val="00561F4C"/>
    <w:rsid w:val="0056202A"/>
    <w:rsid w:val="00562322"/>
    <w:rsid w:val="00562B49"/>
    <w:rsid w:val="005639D1"/>
    <w:rsid w:val="0056446A"/>
    <w:rsid w:val="00564B26"/>
    <w:rsid w:val="0056551A"/>
    <w:rsid w:val="005658F6"/>
    <w:rsid w:val="00565CAD"/>
    <w:rsid w:val="005660DC"/>
    <w:rsid w:val="005667CC"/>
    <w:rsid w:val="00566A52"/>
    <w:rsid w:val="00566D13"/>
    <w:rsid w:val="00567844"/>
    <w:rsid w:val="00567BF6"/>
    <w:rsid w:val="00567F8C"/>
    <w:rsid w:val="00570402"/>
    <w:rsid w:val="00570630"/>
    <w:rsid w:val="0057074A"/>
    <w:rsid w:val="00570D7F"/>
    <w:rsid w:val="00571343"/>
    <w:rsid w:val="00571471"/>
    <w:rsid w:val="00571F6B"/>
    <w:rsid w:val="00572FC5"/>
    <w:rsid w:val="00573420"/>
    <w:rsid w:val="00574A1D"/>
    <w:rsid w:val="0057549D"/>
    <w:rsid w:val="005767EB"/>
    <w:rsid w:val="005769D6"/>
    <w:rsid w:val="0057707C"/>
    <w:rsid w:val="00577239"/>
    <w:rsid w:val="00577496"/>
    <w:rsid w:val="00581CA6"/>
    <w:rsid w:val="00585CB6"/>
    <w:rsid w:val="00586446"/>
    <w:rsid w:val="00587B17"/>
    <w:rsid w:val="00587C5E"/>
    <w:rsid w:val="0059049B"/>
    <w:rsid w:val="00590574"/>
    <w:rsid w:val="00591FA4"/>
    <w:rsid w:val="005921F5"/>
    <w:rsid w:val="005926E9"/>
    <w:rsid w:val="00592BB1"/>
    <w:rsid w:val="005931AD"/>
    <w:rsid w:val="005949B9"/>
    <w:rsid w:val="005954B5"/>
    <w:rsid w:val="00595DAA"/>
    <w:rsid w:val="00596349"/>
    <w:rsid w:val="0059674E"/>
    <w:rsid w:val="0059699C"/>
    <w:rsid w:val="005A0182"/>
    <w:rsid w:val="005A0535"/>
    <w:rsid w:val="005A0787"/>
    <w:rsid w:val="005A0819"/>
    <w:rsid w:val="005A171C"/>
    <w:rsid w:val="005A1B88"/>
    <w:rsid w:val="005A516E"/>
    <w:rsid w:val="005A5688"/>
    <w:rsid w:val="005A60B3"/>
    <w:rsid w:val="005A63A7"/>
    <w:rsid w:val="005A6C87"/>
    <w:rsid w:val="005B1360"/>
    <w:rsid w:val="005B1FEC"/>
    <w:rsid w:val="005B2B10"/>
    <w:rsid w:val="005B359B"/>
    <w:rsid w:val="005B3730"/>
    <w:rsid w:val="005B3952"/>
    <w:rsid w:val="005B3AA3"/>
    <w:rsid w:val="005B4194"/>
    <w:rsid w:val="005B4270"/>
    <w:rsid w:val="005B42D5"/>
    <w:rsid w:val="005B4390"/>
    <w:rsid w:val="005B7193"/>
    <w:rsid w:val="005B7243"/>
    <w:rsid w:val="005C0133"/>
    <w:rsid w:val="005C1FE2"/>
    <w:rsid w:val="005C36DF"/>
    <w:rsid w:val="005C484C"/>
    <w:rsid w:val="005C4E2E"/>
    <w:rsid w:val="005C57A4"/>
    <w:rsid w:val="005C78F7"/>
    <w:rsid w:val="005C7DFC"/>
    <w:rsid w:val="005C7E69"/>
    <w:rsid w:val="005D0180"/>
    <w:rsid w:val="005D1561"/>
    <w:rsid w:val="005D1B9A"/>
    <w:rsid w:val="005D2535"/>
    <w:rsid w:val="005D336B"/>
    <w:rsid w:val="005D398D"/>
    <w:rsid w:val="005D3B53"/>
    <w:rsid w:val="005D3BF3"/>
    <w:rsid w:val="005D41AE"/>
    <w:rsid w:val="005D504C"/>
    <w:rsid w:val="005D5092"/>
    <w:rsid w:val="005D5971"/>
    <w:rsid w:val="005D6CCF"/>
    <w:rsid w:val="005D76BF"/>
    <w:rsid w:val="005D7FE0"/>
    <w:rsid w:val="005E0745"/>
    <w:rsid w:val="005E07C3"/>
    <w:rsid w:val="005E1014"/>
    <w:rsid w:val="005E13EF"/>
    <w:rsid w:val="005E1618"/>
    <w:rsid w:val="005E1958"/>
    <w:rsid w:val="005E1AB5"/>
    <w:rsid w:val="005E1B3E"/>
    <w:rsid w:val="005E2F84"/>
    <w:rsid w:val="005E4004"/>
    <w:rsid w:val="005E50F3"/>
    <w:rsid w:val="005E5529"/>
    <w:rsid w:val="005F0AFA"/>
    <w:rsid w:val="005F1A73"/>
    <w:rsid w:val="005F1AD8"/>
    <w:rsid w:val="005F1DE1"/>
    <w:rsid w:val="005F2139"/>
    <w:rsid w:val="005F29ED"/>
    <w:rsid w:val="005F2F83"/>
    <w:rsid w:val="005F4C84"/>
    <w:rsid w:val="005F6202"/>
    <w:rsid w:val="005F6A7C"/>
    <w:rsid w:val="005F704A"/>
    <w:rsid w:val="005F75E2"/>
    <w:rsid w:val="005F7C09"/>
    <w:rsid w:val="006004E5"/>
    <w:rsid w:val="00600F7E"/>
    <w:rsid w:val="0060118C"/>
    <w:rsid w:val="00603BD2"/>
    <w:rsid w:val="00603C12"/>
    <w:rsid w:val="00603F4A"/>
    <w:rsid w:val="0060444E"/>
    <w:rsid w:val="0060518B"/>
    <w:rsid w:val="00605B4E"/>
    <w:rsid w:val="0060612E"/>
    <w:rsid w:val="00606B59"/>
    <w:rsid w:val="0060752F"/>
    <w:rsid w:val="00607789"/>
    <w:rsid w:val="00607F2A"/>
    <w:rsid w:val="006101DF"/>
    <w:rsid w:val="0061088B"/>
    <w:rsid w:val="006109B0"/>
    <w:rsid w:val="00610BFD"/>
    <w:rsid w:val="00610D47"/>
    <w:rsid w:val="006123AA"/>
    <w:rsid w:val="00612AD4"/>
    <w:rsid w:val="0061374E"/>
    <w:rsid w:val="00614DC4"/>
    <w:rsid w:val="00615A20"/>
    <w:rsid w:val="00615DC2"/>
    <w:rsid w:val="00615EBB"/>
    <w:rsid w:val="00616121"/>
    <w:rsid w:val="00616186"/>
    <w:rsid w:val="00616C5B"/>
    <w:rsid w:val="00617064"/>
    <w:rsid w:val="006175C9"/>
    <w:rsid w:val="00617CAA"/>
    <w:rsid w:val="00620079"/>
    <w:rsid w:val="006228D2"/>
    <w:rsid w:val="0062292F"/>
    <w:rsid w:val="00622E27"/>
    <w:rsid w:val="0062463C"/>
    <w:rsid w:val="006246F4"/>
    <w:rsid w:val="00624771"/>
    <w:rsid w:val="00624D0C"/>
    <w:rsid w:val="00625669"/>
    <w:rsid w:val="00626A0B"/>
    <w:rsid w:val="0062770E"/>
    <w:rsid w:val="00631346"/>
    <w:rsid w:val="00631CE6"/>
    <w:rsid w:val="00636063"/>
    <w:rsid w:val="006362DC"/>
    <w:rsid w:val="006370ED"/>
    <w:rsid w:val="006372FE"/>
    <w:rsid w:val="00637D67"/>
    <w:rsid w:val="00640457"/>
    <w:rsid w:val="00640BA3"/>
    <w:rsid w:val="00641B38"/>
    <w:rsid w:val="00641BA8"/>
    <w:rsid w:val="00641F5E"/>
    <w:rsid w:val="006424E7"/>
    <w:rsid w:val="00642BD6"/>
    <w:rsid w:val="00643ABA"/>
    <w:rsid w:val="00643B74"/>
    <w:rsid w:val="00643DB8"/>
    <w:rsid w:val="006442C8"/>
    <w:rsid w:val="0064432F"/>
    <w:rsid w:val="00644B0F"/>
    <w:rsid w:val="00645F51"/>
    <w:rsid w:val="00645FCA"/>
    <w:rsid w:val="006468BF"/>
    <w:rsid w:val="00647B39"/>
    <w:rsid w:val="00650FAF"/>
    <w:rsid w:val="00651125"/>
    <w:rsid w:val="0065156B"/>
    <w:rsid w:val="006520C3"/>
    <w:rsid w:val="0065215E"/>
    <w:rsid w:val="00652236"/>
    <w:rsid w:val="006525E3"/>
    <w:rsid w:val="006542AB"/>
    <w:rsid w:val="006542FE"/>
    <w:rsid w:val="0065453D"/>
    <w:rsid w:val="00655346"/>
    <w:rsid w:val="00655F8B"/>
    <w:rsid w:val="006563AD"/>
    <w:rsid w:val="00656E3A"/>
    <w:rsid w:val="00656E54"/>
    <w:rsid w:val="0065760A"/>
    <w:rsid w:val="0065767E"/>
    <w:rsid w:val="0065771E"/>
    <w:rsid w:val="00657794"/>
    <w:rsid w:val="00657C9C"/>
    <w:rsid w:val="00660D4A"/>
    <w:rsid w:val="00661168"/>
    <w:rsid w:val="0066139D"/>
    <w:rsid w:val="006617AA"/>
    <w:rsid w:val="00661ED3"/>
    <w:rsid w:val="006623AB"/>
    <w:rsid w:val="00662B49"/>
    <w:rsid w:val="006634E9"/>
    <w:rsid w:val="00663CBB"/>
    <w:rsid w:val="00663D1C"/>
    <w:rsid w:val="00664619"/>
    <w:rsid w:val="006656BD"/>
    <w:rsid w:val="0066580C"/>
    <w:rsid w:val="00665E2A"/>
    <w:rsid w:val="006663FE"/>
    <w:rsid w:val="006716BB"/>
    <w:rsid w:val="00671A83"/>
    <w:rsid w:val="00672935"/>
    <w:rsid w:val="00672B73"/>
    <w:rsid w:val="00673094"/>
    <w:rsid w:val="00673F01"/>
    <w:rsid w:val="00674980"/>
    <w:rsid w:val="00676BE0"/>
    <w:rsid w:val="00677112"/>
    <w:rsid w:val="00677AA1"/>
    <w:rsid w:val="006802AC"/>
    <w:rsid w:val="00680325"/>
    <w:rsid w:val="00681FAF"/>
    <w:rsid w:val="00682FC9"/>
    <w:rsid w:val="006831EA"/>
    <w:rsid w:val="00684132"/>
    <w:rsid w:val="006844A3"/>
    <w:rsid w:val="00686132"/>
    <w:rsid w:val="006868E9"/>
    <w:rsid w:val="00686ED8"/>
    <w:rsid w:val="006874C9"/>
    <w:rsid w:val="00687E38"/>
    <w:rsid w:val="006913F7"/>
    <w:rsid w:val="006924CC"/>
    <w:rsid w:val="006928DB"/>
    <w:rsid w:val="00693132"/>
    <w:rsid w:val="00693519"/>
    <w:rsid w:val="006936F9"/>
    <w:rsid w:val="00693B0A"/>
    <w:rsid w:val="006945D5"/>
    <w:rsid w:val="00694F07"/>
    <w:rsid w:val="00696070"/>
    <w:rsid w:val="00696288"/>
    <w:rsid w:val="00696D26"/>
    <w:rsid w:val="00697996"/>
    <w:rsid w:val="00697E2E"/>
    <w:rsid w:val="006A0401"/>
    <w:rsid w:val="006A0F43"/>
    <w:rsid w:val="006A2C8C"/>
    <w:rsid w:val="006A4590"/>
    <w:rsid w:val="006A476B"/>
    <w:rsid w:val="006A495A"/>
    <w:rsid w:val="006A4A4F"/>
    <w:rsid w:val="006A535D"/>
    <w:rsid w:val="006A6412"/>
    <w:rsid w:val="006A7AF0"/>
    <w:rsid w:val="006B1970"/>
    <w:rsid w:val="006B1F02"/>
    <w:rsid w:val="006B2495"/>
    <w:rsid w:val="006B3031"/>
    <w:rsid w:val="006B374E"/>
    <w:rsid w:val="006B416E"/>
    <w:rsid w:val="006B4ACA"/>
    <w:rsid w:val="006B5584"/>
    <w:rsid w:val="006B56B7"/>
    <w:rsid w:val="006B5B6F"/>
    <w:rsid w:val="006B61E2"/>
    <w:rsid w:val="006B6B00"/>
    <w:rsid w:val="006C16FF"/>
    <w:rsid w:val="006C1DC0"/>
    <w:rsid w:val="006C20F2"/>
    <w:rsid w:val="006C231D"/>
    <w:rsid w:val="006C3019"/>
    <w:rsid w:val="006C34D4"/>
    <w:rsid w:val="006C3B76"/>
    <w:rsid w:val="006C4A7E"/>
    <w:rsid w:val="006C504E"/>
    <w:rsid w:val="006C6F5E"/>
    <w:rsid w:val="006C773C"/>
    <w:rsid w:val="006C7DD8"/>
    <w:rsid w:val="006D01EA"/>
    <w:rsid w:val="006D0C6B"/>
    <w:rsid w:val="006D1150"/>
    <w:rsid w:val="006D1220"/>
    <w:rsid w:val="006D190E"/>
    <w:rsid w:val="006D23FD"/>
    <w:rsid w:val="006D367D"/>
    <w:rsid w:val="006D4ECC"/>
    <w:rsid w:val="006D614C"/>
    <w:rsid w:val="006D7223"/>
    <w:rsid w:val="006D7C78"/>
    <w:rsid w:val="006E0B33"/>
    <w:rsid w:val="006E1D51"/>
    <w:rsid w:val="006E220E"/>
    <w:rsid w:val="006E28A2"/>
    <w:rsid w:val="006E3639"/>
    <w:rsid w:val="006E4711"/>
    <w:rsid w:val="006E4A21"/>
    <w:rsid w:val="006E672B"/>
    <w:rsid w:val="006E6944"/>
    <w:rsid w:val="006E6DC4"/>
    <w:rsid w:val="006E7BA6"/>
    <w:rsid w:val="006F0517"/>
    <w:rsid w:val="006F0790"/>
    <w:rsid w:val="006F0ABB"/>
    <w:rsid w:val="006F0B53"/>
    <w:rsid w:val="006F146F"/>
    <w:rsid w:val="006F55CE"/>
    <w:rsid w:val="006F5F72"/>
    <w:rsid w:val="006F6A30"/>
    <w:rsid w:val="006F6DE2"/>
    <w:rsid w:val="006F7BF1"/>
    <w:rsid w:val="006F7DED"/>
    <w:rsid w:val="00700F6F"/>
    <w:rsid w:val="00700FF7"/>
    <w:rsid w:val="00701960"/>
    <w:rsid w:val="0070196E"/>
    <w:rsid w:val="00701A22"/>
    <w:rsid w:val="0070202E"/>
    <w:rsid w:val="00702312"/>
    <w:rsid w:val="00705420"/>
    <w:rsid w:val="0070699E"/>
    <w:rsid w:val="00707933"/>
    <w:rsid w:val="007106EC"/>
    <w:rsid w:val="00710903"/>
    <w:rsid w:val="00710933"/>
    <w:rsid w:val="00710E77"/>
    <w:rsid w:val="007111FF"/>
    <w:rsid w:val="00712C78"/>
    <w:rsid w:val="00712DA2"/>
    <w:rsid w:val="00712EBD"/>
    <w:rsid w:val="0071388C"/>
    <w:rsid w:val="00714A68"/>
    <w:rsid w:val="00714DAA"/>
    <w:rsid w:val="0071636F"/>
    <w:rsid w:val="007167D0"/>
    <w:rsid w:val="00716FED"/>
    <w:rsid w:val="00717745"/>
    <w:rsid w:val="0071793D"/>
    <w:rsid w:val="00717AF1"/>
    <w:rsid w:val="00720316"/>
    <w:rsid w:val="00721293"/>
    <w:rsid w:val="00721B51"/>
    <w:rsid w:val="007247A3"/>
    <w:rsid w:val="00724BA8"/>
    <w:rsid w:val="007254B6"/>
    <w:rsid w:val="0072564B"/>
    <w:rsid w:val="00725FDD"/>
    <w:rsid w:val="00726347"/>
    <w:rsid w:val="00727143"/>
    <w:rsid w:val="00727659"/>
    <w:rsid w:val="00727821"/>
    <w:rsid w:val="00727E5F"/>
    <w:rsid w:val="00727F37"/>
    <w:rsid w:val="00731AE0"/>
    <w:rsid w:val="00732808"/>
    <w:rsid w:val="00735105"/>
    <w:rsid w:val="007358BF"/>
    <w:rsid w:val="00735D6E"/>
    <w:rsid w:val="007363DF"/>
    <w:rsid w:val="007365A5"/>
    <w:rsid w:val="007372F9"/>
    <w:rsid w:val="00741814"/>
    <w:rsid w:val="00741EED"/>
    <w:rsid w:val="007423A0"/>
    <w:rsid w:val="00743EFD"/>
    <w:rsid w:val="00747214"/>
    <w:rsid w:val="00747880"/>
    <w:rsid w:val="00747B45"/>
    <w:rsid w:val="00747E30"/>
    <w:rsid w:val="007504FA"/>
    <w:rsid w:val="007514C1"/>
    <w:rsid w:val="00752740"/>
    <w:rsid w:val="00753349"/>
    <w:rsid w:val="00754EA4"/>
    <w:rsid w:val="0076072D"/>
    <w:rsid w:val="007614F5"/>
    <w:rsid w:val="00762B2A"/>
    <w:rsid w:val="00764607"/>
    <w:rsid w:val="00764D33"/>
    <w:rsid w:val="00765595"/>
    <w:rsid w:val="0076682E"/>
    <w:rsid w:val="007669E9"/>
    <w:rsid w:val="007674BA"/>
    <w:rsid w:val="00767E7B"/>
    <w:rsid w:val="00767FA2"/>
    <w:rsid w:val="007707B1"/>
    <w:rsid w:val="00771AC7"/>
    <w:rsid w:val="00771C7D"/>
    <w:rsid w:val="00772C0B"/>
    <w:rsid w:val="00772EA9"/>
    <w:rsid w:val="00774351"/>
    <w:rsid w:val="007743CF"/>
    <w:rsid w:val="00774734"/>
    <w:rsid w:val="00775B00"/>
    <w:rsid w:val="00775B61"/>
    <w:rsid w:val="00775C49"/>
    <w:rsid w:val="00776133"/>
    <w:rsid w:val="007761F8"/>
    <w:rsid w:val="00777487"/>
    <w:rsid w:val="00777B88"/>
    <w:rsid w:val="00780036"/>
    <w:rsid w:val="00781A62"/>
    <w:rsid w:val="00781D74"/>
    <w:rsid w:val="00782675"/>
    <w:rsid w:val="0078348C"/>
    <w:rsid w:val="00783E41"/>
    <w:rsid w:val="0078442F"/>
    <w:rsid w:val="00784FDE"/>
    <w:rsid w:val="00790694"/>
    <w:rsid w:val="00790713"/>
    <w:rsid w:val="00791011"/>
    <w:rsid w:val="00792077"/>
    <w:rsid w:val="00792E61"/>
    <w:rsid w:val="007933AC"/>
    <w:rsid w:val="00793A5C"/>
    <w:rsid w:val="00793B0B"/>
    <w:rsid w:val="0079455C"/>
    <w:rsid w:val="007945F1"/>
    <w:rsid w:val="00794E6A"/>
    <w:rsid w:val="007955C2"/>
    <w:rsid w:val="007959B7"/>
    <w:rsid w:val="00796082"/>
    <w:rsid w:val="00796760"/>
    <w:rsid w:val="0079705F"/>
    <w:rsid w:val="00797351"/>
    <w:rsid w:val="00797409"/>
    <w:rsid w:val="007A0393"/>
    <w:rsid w:val="007A09B6"/>
    <w:rsid w:val="007A0D7E"/>
    <w:rsid w:val="007A1950"/>
    <w:rsid w:val="007A2080"/>
    <w:rsid w:val="007A279B"/>
    <w:rsid w:val="007A3325"/>
    <w:rsid w:val="007A3378"/>
    <w:rsid w:val="007A3C9A"/>
    <w:rsid w:val="007A405D"/>
    <w:rsid w:val="007A4200"/>
    <w:rsid w:val="007A471B"/>
    <w:rsid w:val="007A50EE"/>
    <w:rsid w:val="007A61F2"/>
    <w:rsid w:val="007A7C31"/>
    <w:rsid w:val="007A7C91"/>
    <w:rsid w:val="007A7CFB"/>
    <w:rsid w:val="007B0105"/>
    <w:rsid w:val="007B0C70"/>
    <w:rsid w:val="007B133F"/>
    <w:rsid w:val="007B230E"/>
    <w:rsid w:val="007B287D"/>
    <w:rsid w:val="007B2F8B"/>
    <w:rsid w:val="007B3809"/>
    <w:rsid w:val="007B4B6D"/>
    <w:rsid w:val="007B4CC9"/>
    <w:rsid w:val="007B4EB3"/>
    <w:rsid w:val="007B4FB9"/>
    <w:rsid w:val="007B6D5D"/>
    <w:rsid w:val="007B70EE"/>
    <w:rsid w:val="007B743F"/>
    <w:rsid w:val="007C05B5"/>
    <w:rsid w:val="007C0EB9"/>
    <w:rsid w:val="007C1470"/>
    <w:rsid w:val="007C1E8F"/>
    <w:rsid w:val="007C2B63"/>
    <w:rsid w:val="007C2BA1"/>
    <w:rsid w:val="007C34CB"/>
    <w:rsid w:val="007C47B6"/>
    <w:rsid w:val="007C5482"/>
    <w:rsid w:val="007C6D1D"/>
    <w:rsid w:val="007C6DC1"/>
    <w:rsid w:val="007C746F"/>
    <w:rsid w:val="007C74F5"/>
    <w:rsid w:val="007C76B0"/>
    <w:rsid w:val="007C78A0"/>
    <w:rsid w:val="007D0291"/>
    <w:rsid w:val="007D169A"/>
    <w:rsid w:val="007D1F58"/>
    <w:rsid w:val="007D2790"/>
    <w:rsid w:val="007D2ECA"/>
    <w:rsid w:val="007D3ADB"/>
    <w:rsid w:val="007D4A9D"/>
    <w:rsid w:val="007D55E0"/>
    <w:rsid w:val="007D6290"/>
    <w:rsid w:val="007D6E8A"/>
    <w:rsid w:val="007D76F9"/>
    <w:rsid w:val="007E1436"/>
    <w:rsid w:val="007E162C"/>
    <w:rsid w:val="007E3EC4"/>
    <w:rsid w:val="007E46AA"/>
    <w:rsid w:val="007E4AA2"/>
    <w:rsid w:val="007E52E9"/>
    <w:rsid w:val="007E5777"/>
    <w:rsid w:val="007E64CB"/>
    <w:rsid w:val="007E6AFC"/>
    <w:rsid w:val="007E7153"/>
    <w:rsid w:val="007F1C66"/>
    <w:rsid w:val="007F2055"/>
    <w:rsid w:val="007F2130"/>
    <w:rsid w:val="007F265A"/>
    <w:rsid w:val="007F2AB9"/>
    <w:rsid w:val="007F3A03"/>
    <w:rsid w:val="007F3E63"/>
    <w:rsid w:val="007F42E9"/>
    <w:rsid w:val="007F5DA2"/>
    <w:rsid w:val="007F5DDC"/>
    <w:rsid w:val="007F6851"/>
    <w:rsid w:val="007F6D24"/>
    <w:rsid w:val="00801400"/>
    <w:rsid w:val="00803397"/>
    <w:rsid w:val="008049F7"/>
    <w:rsid w:val="008060A3"/>
    <w:rsid w:val="008062AD"/>
    <w:rsid w:val="00806425"/>
    <w:rsid w:val="00806638"/>
    <w:rsid w:val="008073B3"/>
    <w:rsid w:val="00807747"/>
    <w:rsid w:val="00807AD3"/>
    <w:rsid w:val="00810224"/>
    <w:rsid w:val="008104E7"/>
    <w:rsid w:val="0081077D"/>
    <w:rsid w:val="0081085B"/>
    <w:rsid w:val="00811A88"/>
    <w:rsid w:val="00812B1E"/>
    <w:rsid w:val="00812C63"/>
    <w:rsid w:val="00813813"/>
    <w:rsid w:val="008139B5"/>
    <w:rsid w:val="00813A52"/>
    <w:rsid w:val="0081478C"/>
    <w:rsid w:val="00814DB2"/>
    <w:rsid w:val="00814E33"/>
    <w:rsid w:val="008150D3"/>
    <w:rsid w:val="00815971"/>
    <w:rsid w:val="00816066"/>
    <w:rsid w:val="00816321"/>
    <w:rsid w:val="00816332"/>
    <w:rsid w:val="0082026A"/>
    <w:rsid w:val="00820B3A"/>
    <w:rsid w:val="00820DEA"/>
    <w:rsid w:val="008221CB"/>
    <w:rsid w:val="00823D49"/>
    <w:rsid w:val="00824C50"/>
    <w:rsid w:val="00825571"/>
    <w:rsid w:val="008265D9"/>
    <w:rsid w:val="00826B37"/>
    <w:rsid w:val="00826DC0"/>
    <w:rsid w:val="00826EA5"/>
    <w:rsid w:val="00831694"/>
    <w:rsid w:val="00831936"/>
    <w:rsid w:val="00831A3C"/>
    <w:rsid w:val="00831BDE"/>
    <w:rsid w:val="00832715"/>
    <w:rsid w:val="008329D0"/>
    <w:rsid w:val="00833C9E"/>
    <w:rsid w:val="008342BC"/>
    <w:rsid w:val="00834411"/>
    <w:rsid w:val="008359A4"/>
    <w:rsid w:val="00835C61"/>
    <w:rsid w:val="008360D0"/>
    <w:rsid w:val="00836122"/>
    <w:rsid w:val="00836DDA"/>
    <w:rsid w:val="00837C72"/>
    <w:rsid w:val="00840033"/>
    <w:rsid w:val="0084052B"/>
    <w:rsid w:val="00840C1D"/>
    <w:rsid w:val="00841369"/>
    <w:rsid w:val="008413F1"/>
    <w:rsid w:val="008417A0"/>
    <w:rsid w:val="00841E41"/>
    <w:rsid w:val="00842260"/>
    <w:rsid w:val="008429D4"/>
    <w:rsid w:val="00842F6B"/>
    <w:rsid w:val="00843BD7"/>
    <w:rsid w:val="0084417C"/>
    <w:rsid w:val="00844468"/>
    <w:rsid w:val="00846E86"/>
    <w:rsid w:val="008518B9"/>
    <w:rsid w:val="00852741"/>
    <w:rsid w:val="00853258"/>
    <w:rsid w:val="00853E4B"/>
    <w:rsid w:val="00856067"/>
    <w:rsid w:val="00856601"/>
    <w:rsid w:val="008573F0"/>
    <w:rsid w:val="0085742D"/>
    <w:rsid w:val="00861BE6"/>
    <w:rsid w:val="00862380"/>
    <w:rsid w:val="00862DE4"/>
    <w:rsid w:val="0086557E"/>
    <w:rsid w:val="008655F8"/>
    <w:rsid w:val="00865E96"/>
    <w:rsid w:val="00865FC1"/>
    <w:rsid w:val="00867315"/>
    <w:rsid w:val="00867729"/>
    <w:rsid w:val="00867A59"/>
    <w:rsid w:val="00870F06"/>
    <w:rsid w:val="0087149F"/>
    <w:rsid w:val="0087178E"/>
    <w:rsid w:val="00871B71"/>
    <w:rsid w:val="008733F5"/>
    <w:rsid w:val="008734C5"/>
    <w:rsid w:val="00873607"/>
    <w:rsid w:val="00873983"/>
    <w:rsid w:val="00873E15"/>
    <w:rsid w:val="008743EE"/>
    <w:rsid w:val="00874D80"/>
    <w:rsid w:val="00875FD6"/>
    <w:rsid w:val="00876652"/>
    <w:rsid w:val="00876BB4"/>
    <w:rsid w:val="0087778C"/>
    <w:rsid w:val="00877B08"/>
    <w:rsid w:val="00877F14"/>
    <w:rsid w:val="0088039D"/>
    <w:rsid w:val="00880DFD"/>
    <w:rsid w:val="00881413"/>
    <w:rsid w:val="00883B5E"/>
    <w:rsid w:val="00884645"/>
    <w:rsid w:val="00884DC2"/>
    <w:rsid w:val="00884F13"/>
    <w:rsid w:val="00885244"/>
    <w:rsid w:val="00886B2E"/>
    <w:rsid w:val="008878DB"/>
    <w:rsid w:val="00890D19"/>
    <w:rsid w:val="00891296"/>
    <w:rsid w:val="00891370"/>
    <w:rsid w:val="00891B62"/>
    <w:rsid w:val="008921C5"/>
    <w:rsid w:val="00892A9E"/>
    <w:rsid w:val="00892C0B"/>
    <w:rsid w:val="00895C1C"/>
    <w:rsid w:val="008967B2"/>
    <w:rsid w:val="008974BE"/>
    <w:rsid w:val="008975AB"/>
    <w:rsid w:val="008A0093"/>
    <w:rsid w:val="008A042F"/>
    <w:rsid w:val="008A0519"/>
    <w:rsid w:val="008A0C11"/>
    <w:rsid w:val="008A3485"/>
    <w:rsid w:val="008A3602"/>
    <w:rsid w:val="008A42E6"/>
    <w:rsid w:val="008A5BB0"/>
    <w:rsid w:val="008A6870"/>
    <w:rsid w:val="008A7271"/>
    <w:rsid w:val="008A7793"/>
    <w:rsid w:val="008A7A8F"/>
    <w:rsid w:val="008B01BE"/>
    <w:rsid w:val="008B0665"/>
    <w:rsid w:val="008B0750"/>
    <w:rsid w:val="008B07D2"/>
    <w:rsid w:val="008B08D8"/>
    <w:rsid w:val="008B0ADC"/>
    <w:rsid w:val="008B0D8B"/>
    <w:rsid w:val="008B1EF9"/>
    <w:rsid w:val="008B20C5"/>
    <w:rsid w:val="008B304F"/>
    <w:rsid w:val="008B62E0"/>
    <w:rsid w:val="008B68E4"/>
    <w:rsid w:val="008B6C06"/>
    <w:rsid w:val="008B7DC2"/>
    <w:rsid w:val="008C0F1C"/>
    <w:rsid w:val="008C11E9"/>
    <w:rsid w:val="008C15F5"/>
    <w:rsid w:val="008C2062"/>
    <w:rsid w:val="008C3678"/>
    <w:rsid w:val="008C4E79"/>
    <w:rsid w:val="008C500C"/>
    <w:rsid w:val="008C5073"/>
    <w:rsid w:val="008C57A6"/>
    <w:rsid w:val="008C599D"/>
    <w:rsid w:val="008C5CF8"/>
    <w:rsid w:val="008C6780"/>
    <w:rsid w:val="008C7158"/>
    <w:rsid w:val="008D0BC0"/>
    <w:rsid w:val="008D195F"/>
    <w:rsid w:val="008D1A1E"/>
    <w:rsid w:val="008D2928"/>
    <w:rsid w:val="008D2F53"/>
    <w:rsid w:val="008D38F9"/>
    <w:rsid w:val="008D4033"/>
    <w:rsid w:val="008D5084"/>
    <w:rsid w:val="008D5289"/>
    <w:rsid w:val="008D5371"/>
    <w:rsid w:val="008D54D9"/>
    <w:rsid w:val="008D5650"/>
    <w:rsid w:val="008D58DC"/>
    <w:rsid w:val="008D5984"/>
    <w:rsid w:val="008D69E6"/>
    <w:rsid w:val="008D6A3C"/>
    <w:rsid w:val="008D723E"/>
    <w:rsid w:val="008D754F"/>
    <w:rsid w:val="008E0680"/>
    <w:rsid w:val="008E300D"/>
    <w:rsid w:val="008E4752"/>
    <w:rsid w:val="008E489F"/>
    <w:rsid w:val="008E4D76"/>
    <w:rsid w:val="008E5200"/>
    <w:rsid w:val="008E52AF"/>
    <w:rsid w:val="008E5FB2"/>
    <w:rsid w:val="008E675F"/>
    <w:rsid w:val="008E7CAA"/>
    <w:rsid w:val="008E7CCD"/>
    <w:rsid w:val="008F0764"/>
    <w:rsid w:val="008F0C55"/>
    <w:rsid w:val="008F12B3"/>
    <w:rsid w:val="008F378B"/>
    <w:rsid w:val="008F3DC2"/>
    <w:rsid w:val="008F4D23"/>
    <w:rsid w:val="008F4DE0"/>
    <w:rsid w:val="008F5396"/>
    <w:rsid w:val="00900654"/>
    <w:rsid w:val="00900D2B"/>
    <w:rsid w:val="00902647"/>
    <w:rsid w:val="00902869"/>
    <w:rsid w:val="00902BA2"/>
    <w:rsid w:val="00903B26"/>
    <w:rsid w:val="00904201"/>
    <w:rsid w:val="009045F6"/>
    <w:rsid w:val="00906A53"/>
    <w:rsid w:val="009115DA"/>
    <w:rsid w:val="00911ED3"/>
    <w:rsid w:val="0091341A"/>
    <w:rsid w:val="00913773"/>
    <w:rsid w:val="00914613"/>
    <w:rsid w:val="00916ABA"/>
    <w:rsid w:val="00917E11"/>
    <w:rsid w:val="00920504"/>
    <w:rsid w:val="00921EAE"/>
    <w:rsid w:val="0092589F"/>
    <w:rsid w:val="00925D0F"/>
    <w:rsid w:val="0092609E"/>
    <w:rsid w:val="009260E2"/>
    <w:rsid w:val="00926B18"/>
    <w:rsid w:val="00927BE5"/>
    <w:rsid w:val="00927EB9"/>
    <w:rsid w:val="0093239D"/>
    <w:rsid w:val="00932481"/>
    <w:rsid w:val="009327AF"/>
    <w:rsid w:val="00932D95"/>
    <w:rsid w:val="00933E2F"/>
    <w:rsid w:val="009342D9"/>
    <w:rsid w:val="009345A1"/>
    <w:rsid w:val="00934F57"/>
    <w:rsid w:val="00936E86"/>
    <w:rsid w:val="00937C70"/>
    <w:rsid w:val="00940B01"/>
    <w:rsid w:val="00941E0A"/>
    <w:rsid w:val="009422E0"/>
    <w:rsid w:val="00942ED3"/>
    <w:rsid w:val="009434D4"/>
    <w:rsid w:val="00944158"/>
    <w:rsid w:val="00944A15"/>
    <w:rsid w:val="00945CCC"/>
    <w:rsid w:val="00946074"/>
    <w:rsid w:val="009467F5"/>
    <w:rsid w:val="00946FE4"/>
    <w:rsid w:val="009474C7"/>
    <w:rsid w:val="009477CB"/>
    <w:rsid w:val="00947BBD"/>
    <w:rsid w:val="00947D2B"/>
    <w:rsid w:val="0095006D"/>
    <w:rsid w:val="00950676"/>
    <w:rsid w:val="009512AB"/>
    <w:rsid w:val="00951D4D"/>
    <w:rsid w:val="00951F50"/>
    <w:rsid w:val="00951FA1"/>
    <w:rsid w:val="009534CD"/>
    <w:rsid w:val="0095495C"/>
    <w:rsid w:val="00954A26"/>
    <w:rsid w:val="00954F78"/>
    <w:rsid w:val="0095510A"/>
    <w:rsid w:val="009555AA"/>
    <w:rsid w:val="00955DAD"/>
    <w:rsid w:val="009564C6"/>
    <w:rsid w:val="00956EF0"/>
    <w:rsid w:val="00956F29"/>
    <w:rsid w:val="0095764E"/>
    <w:rsid w:val="0096035D"/>
    <w:rsid w:val="00960BE8"/>
    <w:rsid w:val="00961959"/>
    <w:rsid w:val="00961B01"/>
    <w:rsid w:val="00961B37"/>
    <w:rsid w:val="00962089"/>
    <w:rsid w:val="009621A0"/>
    <w:rsid w:val="00962910"/>
    <w:rsid w:val="00962EE8"/>
    <w:rsid w:val="00963A8C"/>
    <w:rsid w:val="00963EA3"/>
    <w:rsid w:val="00966302"/>
    <w:rsid w:val="0096794F"/>
    <w:rsid w:val="009679E7"/>
    <w:rsid w:val="00967E88"/>
    <w:rsid w:val="00970015"/>
    <w:rsid w:val="009700A8"/>
    <w:rsid w:val="0097045F"/>
    <w:rsid w:val="009706EE"/>
    <w:rsid w:val="0097070D"/>
    <w:rsid w:val="00971508"/>
    <w:rsid w:val="0097185F"/>
    <w:rsid w:val="00971B0F"/>
    <w:rsid w:val="009725E4"/>
    <w:rsid w:val="00972897"/>
    <w:rsid w:val="00972D16"/>
    <w:rsid w:val="009733FF"/>
    <w:rsid w:val="00973751"/>
    <w:rsid w:val="0097386B"/>
    <w:rsid w:val="00973F94"/>
    <w:rsid w:val="00977C72"/>
    <w:rsid w:val="00980A42"/>
    <w:rsid w:val="00981854"/>
    <w:rsid w:val="009830B7"/>
    <w:rsid w:val="009830E0"/>
    <w:rsid w:val="00985751"/>
    <w:rsid w:val="00985F95"/>
    <w:rsid w:val="00986379"/>
    <w:rsid w:val="0098779D"/>
    <w:rsid w:val="0098793D"/>
    <w:rsid w:val="00990D17"/>
    <w:rsid w:val="009927EF"/>
    <w:rsid w:val="009955E9"/>
    <w:rsid w:val="009963AA"/>
    <w:rsid w:val="009969DB"/>
    <w:rsid w:val="00996FAD"/>
    <w:rsid w:val="009A033F"/>
    <w:rsid w:val="009A0C3E"/>
    <w:rsid w:val="009A159B"/>
    <w:rsid w:val="009A15F8"/>
    <w:rsid w:val="009A16E3"/>
    <w:rsid w:val="009A1B91"/>
    <w:rsid w:val="009A1C50"/>
    <w:rsid w:val="009A1CD8"/>
    <w:rsid w:val="009A1DA6"/>
    <w:rsid w:val="009A263C"/>
    <w:rsid w:val="009A379E"/>
    <w:rsid w:val="009A3D4D"/>
    <w:rsid w:val="009A5E82"/>
    <w:rsid w:val="009A715F"/>
    <w:rsid w:val="009A7CB5"/>
    <w:rsid w:val="009A7D3A"/>
    <w:rsid w:val="009B04EE"/>
    <w:rsid w:val="009B0A0F"/>
    <w:rsid w:val="009B0D98"/>
    <w:rsid w:val="009B0F91"/>
    <w:rsid w:val="009B1233"/>
    <w:rsid w:val="009B2581"/>
    <w:rsid w:val="009B3622"/>
    <w:rsid w:val="009B3642"/>
    <w:rsid w:val="009B3C70"/>
    <w:rsid w:val="009B3CB0"/>
    <w:rsid w:val="009B7CA2"/>
    <w:rsid w:val="009C0854"/>
    <w:rsid w:val="009C0F74"/>
    <w:rsid w:val="009C1546"/>
    <w:rsid w:val="009C1601"/>
    <w:rsid w:val="009C16AD"/>
    <w:rsid w:val="009C1779"/>
    <w:rsid w:val="009C17FE"/>
    <w:rsid w:val="009C18B4"/>
    <w:rsid w:val="009C1A01"/>
    <w:rsid w:val="009C25A6"/>
    <w:rsid w:val="009C26B5"/>
    <w:rsid w:val="009C526B"/>
    <w:rsid w:val="009C6095"/>
    <w:rsid w:val="009C7F20"/>
    <w:rsid w:val="009D07CD"/>
    <w:rsid w:val="009D0EC1"/>
    <w:rsid w:val="009D1492"/>
    <w:rsid w:val="009D1C01"/>
    <w:rsid w:val="009D23F7"/>
    <w:rsid w:val="009D26D7"/>
    <w:rsid w:val="009D27E9"/>
    <w:rsid w:val="009D299B"/>
    <w:rsid w:val="009D4334"/>
    <w:rsid w:val="009D4864"/>
    <w:rsid w:val="009D4B0D"/>
    <w:rsid w:val="009D5FDF"/>
    <w:rsid w:val="009D61BE"/>
    <w:rsid w:val="009D6779"/>
    <w:rsid w:val="009D6A18"/>
    <w:rsid w:val="009D6CA7"/>
    <w:rsid w:val="009E10D7"/>
    <w:rsid w:val="009E153B"/>
    <w:rsid w:val="009E1679"/>
    <w:rsid w:val="009E268C"/>
    <w:rsid w:val="009E4514"/>
    <w:rsid w:val="009E4EE6"/>
    <w:rsid w:val="009E4FDF"/>
    <w:rsid w:val="009E5406"/>
    <w:rsid w:val="009E6366"/>
    <w:rsid w:val="009E66C8"/>
    <w:rsid w:val="009E6FD6"/>
    <w:rsid w:val="009E7596"/>
    <w:rsid w:val="009E7DA1"/>
    <w:rsid w:val="009F07D3"/>
    <w:rsid w:val="009F0D80"/>
    <w:rsid w:val="009F10E2"/>
    <w:rsid w:val="009F1580"/>
    <w:rsid w:val="009F1BE4"/>
    <w:rsid w:val="009F28A5"/>
    <w:rsid w:val="009F28F9"/>
    <w:rsid w:val="009F29C2"/>
    <w:rsid w:val="009F2E4A"/>
    <w:rsid w:val="009F3B88"/>
    <w:rsid w:val="009F3CAD"/>
    <w:rsid w:val="009F3CC9"/>
    <w:rsid w:val="009F42C0"/>
    <w:rsid w:val="009F5047"/>
    <w:rsid w:val="009F5348"/>
    <w:rsid w:val="009F558F"/>
    <w:rsid w:val="009F5685"/>
    <w:rsid w:val="009F59F2"/>
    <w:rsid w:val="009F683C"/>
    <w:rsid w:val="009F6897"/>
    <w:rsid w:val="009F6D2F"/>
    <w:rsid w:val="00A00239"/>
    <w:rsid w:val="00A0095C"/>
    <w:rsid w:val="00A01F53"/>
    <w:rsid w:val="00A020AA"/>
    <w:rsid w:val="00A02169"/>
    <w:rsid w:val="00A0273C"/>
    <w:rsid w:val="00A02E7A"/>
    <w:rsid w:val="00A031DB"/>
    <w:rsid w:val="00A0347E"/>
    <w:rsid w:val="00A04177"/>
    <w:rsid w:val="00A04E64"/>
    <w:rsid w:val="00A05A5C"/>
    <w:rsid w:val="00A06410"/>
    <w:rsid w:val="00A0738D"/>
    <w:rsid w:val="00A1044C"/>
    <w:rsid w:val="00A10917"/>
    <w:rsid w:val="00A10E6A"/>
    <w:rsid w:val="00A11EDA"/>
    <w:rsid w:val="00A11FFC"/>
    <w:rsid w:val="00A125FC"/>
    <w:rsid w:val="00A13D5D"/>
    <w:rsid w:val="00A14A28"/>
    <w:rsid w:val="00A15559"/>
    <w:rsid w:val="00A164C4"/>
    <w:rsid w:val="00A17608"/>
    <w:rsid w:val="00A17C1A"/>
    <w:rsid w:val="00A17F71"/>
    <w:rsid w:val="00A20424"/>
    <w:rsid w:val="00A205F9"/>
    <w:rsid w:val="00A211A3"/>
    <w:rsid w:val="00A220CE"/>
    <w:rsid w:val="00A22BF0"/>
    <w:rsid w:val="00A22EF8"/>
    <w:rsid w:val="00A22F2F"/>
    <w:rsid w:val="00A22FBE"/>
    <w:rsid w:val="00A23FE3"/>
    <w:rsid w:val="00A24C98"/>
    <w:rsid w:val="00A25924"/>
    <w:rsid w:val="00A26444"/>
    <w:rsid w:val="00A26586"/>
    <w:rsid w:val="00A26640"/>
    <w:rsid w:val="00A26B97"/>
    <w:rsid w:val="00A30A8F"/>
    <w:rsid w:val="00A319D4"/>
    <w:rsid w:val="00A32047"/>
    <w:rsid w:val="00A36051"/>
    <w:rsid w:val="00A36511"/>
    <w:rsid w:val="00A367A4"/>
    <w:rsid w:val="00A36BC5"/>
    <w:rsid w:val="00A36EF7"/>
    <w:rsid w:val="00A370B3"/>
    <w:rsid w:val="00A37F41"/>
    <w:rsid w:val="00A402E1"/>
    <w:rsid w:val="00A415C1"/>
    <w:rsid w:val="00A42095"/>
    <w:rsid w:val="00A42441"/>
    <w:rsid w:val="00A42F3A"/>
    <w:rsid w:val="00A434B0"/>
    <w:rsid w:val="00A443AB"/>
    <w:rsid w:val="00A45DD4"/>
    <w:rsid w:val="00A461EA"/>
    <w:rsid w:val="00A466FA"/>
    <w:rsid w:val="00A4698D"/>
    <w:rsid w:val="00A46EBA"/>
    <w:rsid w:val="00A47C05"/>
    <w:rsid w:val="00A50714"/>
    <w:rsid w:val="00A51605"/>
    <w:rsid w:val="00A51711"/>
    <w:rsid w:val="00A51C2A"/>
    <w:rsid w:val="00A52CEF"/>
    <w:rsid w:val="00A52FFD"/>
    <w:rsid w:val="00A532AB"/>
    <w:rsid w:val="00A53367"/>
    <w:rsid w:val="00A53A9B"/>
    <w:rsid w:val="00A53C36"/>
    <w:rsid w:val="00A5528A"/>
    <w:rsid w:val="00A5655C"/>
    <w:rsid w:val="00A62109"/>
    <w:rsid w:val="00A62B9B"/>
    <w:rsid w:val="00A638A7"/>
    <w:rsid w:val="00A64060"/>
    <w:rsid w:val="00A640AA"/>
    <w:rsid w:val="00A642D5"/>
    <w:rsid w:val="00A6466E"/>
    <w:rsid w:val="00A647CF"/>
    <w:rsid w:val="00A64888"/>
    <w:rsid w:val="00A64DBE"/>
    <w:rsid w:val="00A65F0C"/>
    <w:rsid w:val="00A66FA7"/>
    <w:rsid w:val="00A672F8"/>
    <w:rsid w:val="00A70028"/>
    <w:rsid w:val="00A700AA"/>
    <w:rsid w:val="00A7062D"/>
    <w:rsid w:val="00A707DB"/>
    <w:rsid w:val="00A70B2E"/>
    <w:rsid w:val="00A73018"/>
    <w:rsid w:val="00A73E47"/>
    <w:rsid w:val="00A743CD"/>
    <w:rsid w:val="00A762C5"/>
    <w:rsid w:val="00A76DFC"/>
    <w:rsid w:val="00A76E9A"/>
    <w:rsid w:val="00A771AC"/>
    <w:rsid w:val="00A77EFA"/>
    <w:rsid w:val="00A80D4B"/>
    <w:rsid w:val="00A81D8D"/>
    <w:rsid w:val="00A82881"/>
    <w:rsid w:val="00A82FAC"/>
    <w:rsid w:val="00A84452"/>
    <w:rsid w:val="00A84748"/>
    <w:rsid w:val="00A847A6"/>
    <w:rsid w:val="00A84E40"/>
    <w:rsid w:val="00A84EAE"/>
    <w:rsid w:val="00A85088"/>
    <w:rsid w:val="00A85F77"/>
    <w:rsid w:val="00A8631D"/>
    <w:rsid w:val="00A86E62"/>
    <w:rsid w:val="00A87EC4"/>
    <w:rsid w:val="00A91B8A"/>
    <w:rsid w:val="00A92103"/>
    <w:rsid w:val="00A92628"/>
    <w:rsid w:val="00A92867"/>
    <w:rsid w:val="00A9331F"/>
    <w:rsid w:val="00A9332A"/>
    <w:rsid w:val="00A934BA"/>
    <w:rsid w:val="00A95B5D"/>
    <w:rsid w:val="00A961FD"/>
    <w:rsid w:val="00A97262"/>
    <w:rsid w:val="00A976CD"/>
    <w:rsid w:val="00AA1F8E"/>
    <w:rsid w:val="00AA25C7"/>
    <w:rsid w:val="00AA2B73"/>
    <w:rsid w:val="00AA365A"/>
    <w:rsid w:val="00AA4BE3"/>
    <w:rsid w:val="00AA6901"/>
    <w:rsid w:val="00AA75A2"/>
    <w:rsid w:val="00AA7808"/>
    <w:rsid w:val="00AA7C52"/>
    <w:rsid w:val="00AA7D25"/>
    <w:rsid w:val="00AA7FEB"/>
    <w:rsid w:val="00AB0029"/>
    <w:rsid w:val="00AB07DE"/>
    <w:rsid w:val="00AB088E"/>
    <w:rsid w:val="00AB0CF2"/>
    <w:rsid w:val="00AB0E7D"/>
    <w:rsid w:val="00AB3190"/>
    <w:rsid w:val="00AB3720"/>
    <w:rsid w:val="00AB4777"/>
    <w:rsid w:val="00AB4845"/>
    <w:rsid w:val="00AB51EC"/>
    <w:rsid w:val="00AB52B4"/>
    <w:rsid w:val="00AB5969"/>
    <w:rsid w:val="00AB5DFD"/>
    <w:rsid w:val="00AB6EE6"/>
    <w:rsid w:val="00AB77E1"/>
    <w:rsid w:val="00AB7C0D"/>
    <w:rsid w:val="00AC3622"/>
    <w:rsid w:val="00AC381D"/>
    <w:rsid w:val="00AC384F"/>
    <w:rsid w:val="00AC3BDE"/>
    <w:rsid w:val="00AC42A2"/>
    <w:rsid w:val="00AC54AA"/>
    <w:rsid w:val="00AC56E2"/>
    <w:rsid w:val="00AC610F"/>
    <w:rsid w:val="00AC6129"/>
    <w:rsid w:val="00AC65DC"/>
    <w:rsid w:val="00AC72F0"/>
    <w:rsid w:val="00AC7349"/>
    <w:rsid w:val="00AC7526"/>
    <w:rsid w:val="00AD1857"/>
    <w:rsid w:val="00AD3037"/>
    <w:rsid w:val="00AD3CD3"/>
    <w:rsid w:val="00AD5A27"/>
    <w:rsid w:val="00AD6016"/>
    <w:rsid w:val="00AD678F"/>
    <w:rsid w:val="00AD6C85"/>
    <w:rsid w:val="00AD7119"/>
    <w:rsid w:val="00AE0124"/>
    <w:rsid w:val="00AE093E"/>
    <w:rsid w:val="00AE09BD"/>
    <w:rsid w:val="00AE1515"/>
    <w:rsid w:val="00AE1DC2"/>
    <w:rsid w:val="00AE24D5"/>
    <w:rsid w:val="00AE2DC3"/>
    <w:rsid w:val="00AE32B8"/>
    <w:rsid w:val="00AE440C"/>
    <w:rsid w:val="00AE5240"/>
    <w:rsid w:val="00AE64C9"/>
    <w:rsid w:val="00AE6994"/>
    <w:rsid w:val="00AE72A7"/>
    <w:rsid w:val="00AF0F12"/>
    <w:rsid w:val="00AF1E30"/>
    <w:rsid w:val="00AF2394"/>
    <w:rsid w:val="00AF23DD"/>
    <w:rsid w:val="00AF271E"/>
    <w:rsid w:val="00AF2A05"/>
    <w:rsid w:val="00AF3738"/>
    <w:rsid w:val="00AF47F7"/>
    <w:rsid w:val="00AF4B86"/>
    <w:rsid w:val="00AF5080"/>
    <w:rsid w:val="00AF55C3"/>
    <w:rsid w:val="00AF55EF"/>
    <w:rsid w:val="00AF5E95"/>
    <w:rsid w:val="00AF612C"/>
    <w:rsid w:val="00AF688E"/>
    <w:rsid w:val="00AF6969"/>
    <w:rsid w:val="00AF7CCD"/>
    <w:rsid w:val="00B01C87"/>
    <w:rsid w:val="00B02A59"/>
    <w:rsid w:val="00B02BFD"/>
    <w:rsid w:val="00B0379E"/>
    <w:rsid w:val="00B053DC"/>
    <w:rsid w:val="00B05603"/>
    <w:rsid w:val="00B10286"/>
    <w:rsid w:val="00B10A1F"/>
    <w:rsid w:val="00B111F6"/>
    <w:rsid w:val="00B11F17"/>
    <w:rsid w:val="00B1266C"/>
    <w:rsid w:val="00B129B0"/>
    <w:rsid w:val="00B1383C"/>
    <w:rsid w:val="00B13B08"/>
    <w:rsid w:val="00B163F5"/>
    <w:rsid w:val="00B1732D"/>
    <w:rsid w:val="00B20356"/>
    <w:rsid w:val="00B20A9D"/>
    <w:rsid w:val="00B23218"/>
    <w:rsid w:val="00B23C3E"/>
    <w:rsid w:val="00B24E6A"/>
    <w:rsid w:val="00B255B2"/>
    <w:rsid w:val="00B2561A"/>
    <w:rsid w:val="00B25B0A"/>
    <w:rsid w:val="00B263A1"/>
    <w:rsid w:val="00B315A6"/>
    <w:rsid w:val="00B31A8E"/>
    <w:rsid w:val="00B353C8"/>
    <w:rsid w:val="00B3657F"/>
    <w:rsid w:val="00B36697"/>
    <w:rsid w:val="00B37AEC"/>
    <w:rsid w:val="00B37F43"/>
    <w:rsid w:val="00B40183"/>
    <w:rsid w:val="00B4050B"/>
    <w:rsid w:val="00B42028"/>
    <w:rsid w:val="00B4233D"/>
    <w:rsid w:val="00B42AF6"/>
    <w:rsid w:val="00B42C16"/>
    <w:rsid w:val="00B43B18"/>
    <w:rsid w:val="00B44058"/>
    <w:rsid w:val="00B45AF7"/>
    <w:rsid w:val="00B46AD2"/>
    <w:rsid w:val="00B47262"/>
    <w:rsid w:val="00B47548"/>
    <w:rsid w:val="00B475AF"/>
    <w:rsid w:val="00B479D8"/>
    <w:rsid w:val="00B47BFC"/>
    <w:rsid w:val="00B503AC"/>
    <w:rsid w:val="00B528B2"/>
    <w:rsid w:val="00B52CF2"/>
    <w:rsid w:val="00B52CF7"/>
    <w:rsid w:val="00B5339B"/>
    <w:rsid w:val="00B5356F"/>
    <w:rsid w:val="00B548FE"/>
    <w:rsid w:val="00B55A12"/>
    <w:rsid w:val="00B55BA1"/>
    <w:rsid w:val="00B56CF1"/>
    <w:rsid w:val="00B608DF"/>
    <w:rsid w:val="00B60C10"/>
    <w:rsid w:val="00B612DE"/>
    <w:rsid w:val="00B61314"/>
    <w:rsid w:val="00B63007"/>
    <w:rsid w:val="00B644EE"/>
    <w:rsid w:val="00B65EBD"/>
    <w:rsid w:val="00B662E7"/>
    <w:rsid w:val="00B6715F"/>
    <w:rsid w:val="00B6730A"/>
    <w:rsid w:val="00B70031"/>
    <w:rsid w:val="00B701B2"/>
    <w:rsid w:val="00B701E3"/>
    <w:rsid w:val="00B71341"/>
    <w:rsid w:val="00B7165C"/>
    <w:rsid w:val="00B71C8D"/>
    <w:rsid w:val="00B71D32"/>
    <w:rsid w:val="00B723CD"/>
    <w:rsid w:val="00B72D53"/>
    <w:rsid w:val="00B72E08"/>
    <w:rsid w:val="00B72EFC"/>
    <w:rsid w:val="00B73337"/>
    <w:rsid w:val="00B733C5"/>
    <w:rsid w:val="00B73760"/>
    <w:rsid w:val="00B74BA1"/>
    <w:rsid w:val="00B74C28"/>
    <w:rsid w:val="00B755EA"/>
    <w:rsid w:val="00B76263"/>
    <w:rsid w:val="00B762ED"/>
    <w:rsid w:val="00B76B64"/>
    <w:rsid w:val="00B77023"/>
    <w:rsid w:val="00B77171"/>
    <w:rsid w:val="00B774BF"/>
    <w:rsid w:val="00B77842"/>
    <w:rsid w:val="00B81145"/>
    <w:rsid w:val="00B811CE"/>
    <w:rsid w:val="00B817DB"/>
    <w:rsid w:val="00B8215E"/>
    <w:rsid w:val="00B82AB8"/>
    <w:rsid w:val="00B82BB1"/>
    <w:rsid w:val="00B82C90"/>
    <w:rsid w:val="00B83934"/>
    <w:rsid w:val="00B843E3"/>
    <w:rsid w:val="00B844C8"/>
    <w:rsid w:val="00B847EA"/>
    <w:rsid w:val="00B85586"/>
    <w:rsid w:val="00B85969"/>
    <w:rsid w:val="00B85A29"/>
    <w:rsid w:val="00B8632A"/>
    <w:rsid w:val="00B87868"/>
    <w:rsid w:val="00B87A7C"/>
    <w:rsid w:val="00B87C82"/>
    <w:rsid w:val="00B928C8"/>
    <w:rsid w:val="00B942B0"/>
    <w:rsid w:val="00B94464"/>
    <w:rsid w:val="00B94D46"/>
    <w:rsid w:val="00B96720"/>
    <w:rsid w:val="00B96939"/>
    <w:rsid w:val="00B96E6C"/>
    <w:rsid w:val="00B9752D"/>
    <w:rsid w:val="00BA05F1"/>
    <w:rsid w:val="00BA06B5"/>
    <w:rsid w:val="00BA1257"/>
    <w:rsid w:val="00BA2DDA"/>
    <w:rsid w:val="00BA2F1D"/>
    <w:rsid w:val="00BA3295"/>
    <w:rsid w:val="00BA32F5"/>
    <w:rsid w:val="00BA3C19"/>
    <w:rsid w:val="00BA3DBB"/>
    <w:rsid w:val="00BA4CAE"/>
    <w:rsid w:val="00BA543E"/>
    <w:rsid w:val="00BA55B2"/>
    <w:rsid w:val="00BA5D86"/>
    <w:rsid w:val="00BA6177"/>
    <w:rsid w:val="00BA6780"/>
    <w:rsid w:val="00BA6A44"/>
    <w:rsid w:val="00BA6A9F"/>
    <w:rsid w:val="00BA7157"/>
    <w:rsid w:val="00BB0227"/>
    <w:rsid w:val="00BB07CD"/>
    <w:rsid w:val="00BB0E9E"/>
    <w:rsid w:val="00BB143D"/>
    <w:rsid w:val="00BB154B"/>
    <w:rsid w:val="00BB29E5"/>
    <w:rsid w:val="00BB2DB5"/>
    <w:rsid w:val="00BB3100"/>
    <w:rsid w:val="00BB3A5F"/>
    <w:rsid w:val="00BB3A83"/>
    <w:rsid w:val="00BB414C"/>
    <w:rsid w:val="00BB41B2"/>
    <w:rsid w:val="00BB5742"/>
    <w:rsid w:val="00BB6FAF"/>
    <w:rsid w:val="00BB74A5"/>
    <w:rsid w:val="00BC0338"/>
    <w:rsid w:val="00BC07D0"/>
    <w:rsid w:val="00BC1493"/>
    <w:rsid w:val="00BC14C5"/>
    <w:rsid w:val="00BC3171"/>
    <w:rsid w:val="00BC3BCC"/>
    <w:rsid w:val="00BC65EC"/>
    <w:rsid w:val="00BC6C4F"/>
    <w:rsid w:val="00BC7ED0"/>
    <w:rsid w:val="00BD003F"/>
    <w:rsid w:val="00BD040F"/>
    <w:rsid w:val="00BD10F3"/>
    <w:rsid w:val="00BD1E2B"/>
    <w:rsid w:val="00BD216C"/>
    <w:rsid w:val="00BD298A"/>
    <w:rsid w:val="00BD3284"/>
    <w:rsid w:val="00BD3A44"/>
    <w:rsid w:val="00BD4218"/>
    <w:rsid w:val="00BD4335"/>
    <w:rsid w:val="00BD45E1"/>
    <w:rsid w:val="00BD4B08"/>
    <w:rsid w:val="00BD5005"/>
    <w:rsid w:val="00BD5F04"/>
    <w:rsid w:val="00BD5FB5"/>
    <w:rsid w:val="00BD6947"/>
    <w:rsid w:val="00BD7841"/>
    <w:rsid w:val="00BD7992"/>
    <w:rsid w:val="00BD7C23"/>
    <w:rsid w:val="00BD7DDA"/>
    <w:rsid w:val="00BE1259"/>
    <w:rsid w:val="00BE159A"/>
    <w:rsid w:val="00BE1C0B"/>
    <w:rsid w:val="00BE1DC6"/>
    <w:rsid w:val="00BE2413"/>
    <w:rsid w:val="00BE33FE"/>
    <w:rsid w:val="00BE45D8"/>
    <w:rsid w:val="00BE46AD"/>
    <w:rsid w:val="00BE4C8E"/>
    <w:rsid w:val="00BE5E5D"/>
    <w:rsid w:val="00BF06B3"/>
    <w:rsid w:val="00BF076D"/>
    <w:rsid w:val="00BF2703"/>
    <w:rsid w:val="00BF330E"/>
    <w:rsid w:val="00BF3516"/>
    <w:rsid w:val="00BF357C"/>
    <w:rsid w:val="00BF44B1"/>
    <w:rsid w:val="00BF4666"/>
    <w:rsid w:val="00BF4F86"/>
    <w:rsid w:val="00BF580D"/>
    <w:rsid w:val="00BF6A67"/>
    <w:rsid w:val="00BF6DA1"/>
    <w:rsid w:val="00BF6FB7"/>
    <w:rsid w:val="00BF75AB"/>
    <w:rsid w:val="00BF7D01"/>
    <w:rsid w:val="00C00464"/>
    <w:rsid w:val="00C00988"/>
    <w:rsid w:val="00C01BE9"/>
    <w:rsid w:val="00C0211F"/>
    <w:rsid w:val="00C021A0"/>
    <w:rsid w:val="00C025C7"/>
    <w:rsid w:val="00C02F28"/>
    <w:rsid w:val="00C03853"/>
    <w:rsid w:val="00C05360"/>
    <w:rsid w:val="00C05BC7"/>
    <w:rsid w:val="00C05E6A"/>
    <w:rsid w:val="00C07C66"/>
    <w:rsid w:val="00C11498"/>
    <w:rsid w:val="00C116F8"/>
    <w:rsid w:val="00C11DB3"/>
    <w:rsid w:val="00C15C56"/>
    <w:rsid w:val="00C17670"/>
    <w:rsid w:val="00C177AA"/>
    <w:rsid w:val="00C1781E"/>
    <w:rsid w:val="00C209E2"/>
    <w:rsid w:val="00C219B8"/>
    <w:rsid w:val="00C223AA"/>
    <w:rsid w:val="00C22A0D"/>
    <w:rsid w:val="00C234B2"/>
    <w:rsid w:val="00C24649"/>
    <w:rsid w:val="00C24659"/>
    <w:rsid w:val="00C24746"/>
    <w:rsid w:val="00C25649"/>
    <w:rsid w:val="00C261F9"/>
    <w:rsid w:val="00C26F6C"/>
    <w:rsid w:val="00C30D8A"/>
    <w:rsid w:val="00C310D2"/>
    <w:rsid w:val="00C32E58"/>
    <w:rsid w:val="00C33B25"/>
    <w:rsid w:val="00C3579C"/>
    <w:rsid w:val="00C362C5"/>
    <w:rsid w:val="00C36436"/>
    <w:rsid w:val="00C3710B"/>
    <w:rsid w:val="00C3787E"/>
    <w:rsid w:val="00C4008E"/>
    <w:rsid w:val="00C40F86"/>
    <w:rsid w:val="00C42D19"/>
    <w:rsid w:val="00C4368A"/>
    <w:rsid w:val="00C4375C"/>
    <w:rsid w:val="00C4384E"/>
    <w:rsid w:val="00C43DD1"/>
    <w:rsid w:val="00C44774"/>
    <w:rsid w:val="00C45427"/>
    <w:rsid w:val="00C45716"/>
    <w:rsid w:val="00C460ED"/>
    <w:rsid w:val="00C467A0"/>
    <w:rsid w:val="00C46ECA"/>
    <w:rsid w:val="00C46FEA"/>
    <w:rsid w:val="00C47E42"/>
    <w:rsid w:val="00C50043"/>
    <w:rsid w:val="00C50AC1"/>
    <w:rsid w:val="00C50E0D"/>
    <w:rsid w:val="00C52900"/>
    <w:rsid w:val="00C53283"/>
    <w:rsid w:val="00C532AD"/>
    <w:rsid w:val="00C53335"/>
    <w:rsid w:val="00C53FA8"/>
    <w:rsid w:val="00C5462B"/>
    <w:rsid w:val="00C54F69"/>
    <w:rsid w:val="00C56407"/>
    <w:rsid w:val="00C56DA5"/>
    <w:rsid w:val="00C57C40"/>
    <w:rsid w:val="00C600C5"/>
    <w:rsid w:val="00C60BBF"/>
    <w:rsid w:val="00C6121D"/>
    <w:rsid w:val="00C6259A"/>
    <w:rsid w:val="00C625EF"/>
    <w:rsid w:val="00C62B82"/>
    <w:rsid w:val="00C64ACF"/>
    <w:rsid w:val="00C66348"/>
    <w:rsid w:val="00C67FB7"/>
    <w:rsid w:val="00C700E7"/>
    <w:rsid w:val="00C702DC"/>
    <w:rsid w:val="00C718D3"/>
    <w:rsid w:val="00C71C5F"/>
    <w:rsid w:val="00C72BBA"/>
    <w:rsid w:val="00C7471F"/>
    <w:rsid w:val="00C7482B"/>
    <w:rsid w:val="00C767EE"/>
    <w:rsid w:val="00C77795"/>
    <w:rsid w:val="00C77919"/>
    <w:rsid w:val="00C8090C"/>
    <w:rsid w:val="00C80D6B"/>
    <w:rsid w:val="00C80FE0"/>
    <w:rsid w:val="00C819C6"/>
    <w:rsid w:val="00C82127"/>
    <w:rsid w:val="00C82AF1"/>
    <w:rsid w:val="00C83152"/>
    <w:rsid w:val="00C836D8"/>
    <w:rsid w:val="00C83BB7"/>
    <w:rsid w:val="00C84617"/>
    <w:rsid w:val="00C85312"/>
    <w:rsid w:val="00C85AA2"/>
    <w:rsid w:val="00C85BCE"/>
    <w:rsid w:val="00C85C7E"/>
    <w:rsid w:val="00C85FF7"/>
    <w:rsid w:val="00C9064B"/>
    <w:rsid w:val="00C91F50"/>
    <w:rsid w:val="00C922BE"/>
    <w:rsid w:val="00C92725"/>
    <w:rsid w:val="00C9366D"/>
    <w:rsid w:val="00C93A68"/>
    <w:rsid w:val="00C942F6"/>
    <w:rsid w:val="00C94544"/>
    <w:rsid w:val="00C94690"/>
    <w:rsid w:val="00C94BEB"/>
    <w:rsid w:val="00C954FE"/>
    <w:rsid w:val="00C95FD4"/>
    <w:rsid w:val="00C96408"/>
    <w:rsid w:val="00CA1067"/>
    <w:rsid w:val="00CA17CD"/>
    <w:rsid w:val="00CA1D64"/>
    <w:rsid w:val="00CA1DAB"/>
    <w:rsid w:val="00CA3280"/>
    <w:rsid w:val="00CA33DD"/>
    <w:rsid w:val="00CA3485"/>
    <w:rsid w:val="00CA35FE"/>
    <w:rsid w:val="00CA3CF3"/>
    <w:rsid w:val="00CA4FF2"/>
    <w:rsid w:val="00CA529C"/>
    <w:rsid w:val="00CA5B30"/>
    <w:rsid w:val="00CA63A0"/>
    <w:rsid w:val="00CA64CE"/>
    <w:rsid w:val="00CA6559"/>
    <w:rsid w:val="00CA6AE0"/>
    <w:rsid w:val="00CA6BAF"/>
    <w:rsid w:val="00CA6F9E"/>
    <w:rsid w:val="00CA7D5A"/>
    <w:rsid w:val="00CB068B"/>
    <w:rsid w:val="00CB0B81"/>
    <w:rsid w:val="00CB0D0F"/>
    <w:rsid w:val="00CB1602"/>
    <w:rsid w:val="00CB4511"/>
    <w:rsid w:val="00CB480B"/>
    <w:rsid w:val="00CB5F29"/>
    <w:rsid w:val="00CB613A"/>
    <w:rsid w:val="00CB755D"/>
    <w:rsid w:val="00CB7ABB"/>
    <w:rsid w:val="00CC0998"/>
    <w:rsid w:val="00CC0B8B"/>
    <w:rsid w:val="00CC17D8"/>
    <w:rsid w:val="00CC1984"/>
    <w:rsid w:val="00CC1BCB"/>
    <w:rsid w:val="00CC2FF7"/>
    <w:rsid w:val="00CC34C2"/>
    <w:rsid w:val="00CC381B"/>
    <w:rsid w:val="00CC3B31"/>
    <w:rsid w:val="00CC3F28"/>
    <w:rsid w:val="00CC41B3"/>
    <w:rsid w:val="00CC4242"/>
    <w:rsid w:val="00CC4306"/>
    <w:rsid w:val="00CC627B"/>
    <w:rsid w:val="00CC6479"/>
    <w:rsid w:val="00CC7202"/>
    <w:rsid w:val="00CC7721"/>
    <w:rsid w:val="00CD04B3"/>
    <w:rsid w:val="00CD1BC7"/>
    <w:rsid w:val="00CD21CE"/>
    <w:rsid w:val="00CD2408"/>
    <w:rsid w:val="00CD2461"/>
    <w:rsid w:val="00CD256C"/>
    <w:rsid w:val="00CD26C4"/>
    <w:rsid w:val="00CD2D16"/>
    <w:rsid w:val="00CD2F7E"/>
    <w:rsid w:val="00CD2FB8"/>
    <w:rsid w:val="00CD3350"/>
    <w:rsid w:val="00CD3824"/>
    <w:rsid w:val="00CD4918"/>
    <w:rsid w:val="00CD5667"/>
    <w:rsid w:val="00CD5A98"/>
    <w:rsid w:val="00CD5CB2"/>
    <w:rsid w:val="00CD6092"/>
    <w:rsid w:val="00CD68E4"/>
    <w:rsid w:val="00CD6D05"/>
    <w:rsid w:val="00CD6D4D"/>
    <w:rsid w:val="00CD7145"/>
    <w:rsid w:val="00CD76F6"/>
    <w:rsid w:val="00CE0430"/>
    <w:rsid w:val="00CE0C89"/>
    <w:rsid w:val="00CE0EF0"/>
    <w:rsid w:val="00CE1A69"/>
    <w:rsid w:val="00CE218D"/>
    <w:rsid w:val="00CE2DFE"/>
    <w:rsid w:val="00CE2E42"/>
    <w:rsid w:val="00CE3923"/>
    <w:rsid w:val="00CE4B44"/>
    <w:rsid w:val="00CE5EEF"/>
    <w:rsid w:val="00CE7802"/>
    <w:rsid w:val="00CE7811"/>
    <w:rsid w:val="00CE792C"/>
    <w:rsid w:val="00CF13C5"/>
    <w:rsid w:val="00CF184A"/>
    <w:rsid w:val="00CF1E29"/>
    <w:rsid w:val="00CF29C9"/>
    <w:rsid w:val="00CF2FA0"/>
    <w:rsid w:val="00CF3862"/>
    <w:rsid w:val="00CF3E72"/>
    <w:rsid w:val="00CF53C4"/>
    <w:rsid w:val="00CF646B"/>
    <w:rsid w:val="00CF6915"/>
    <w:rsid w:val="00CF70D2"/>
    <w:rsid w:val="00CF767C"/>
    <w:rsid w:val="00D00AB7"/>
    <w:rsid w:val="00D02633"/>
    <w:rsid w:val="00D0360E"/>
    <w:rsid w:val="00D07C21"/>
    <w:rsid w:val="00D10196"/>
    <w:rsid w:val="00D115C1"/>
    <w:rsid w:val="00D11FEF"/>
    <w:rsid w:val="00D12638"/>
    <w:rsid w:val="00D12FA7"/>
    <w:rsid w:val="00D1343D"/>
    <w:rsid w:val="00D1371A"/>
    <w:rsid w:val="00D14045"/>
    <w:rsid w:val="00D15486"/>
    <w:rsid w:val="00D16000"/>
    <w:rsid w:val="00D1601E"/>
    <w:rsid w:val="00D16CA3"/>
    <w:rsid w:val="00D1720C"/>
    <w:rsid w:val="00D213C7"/>
    <w:rsid w:val="00D21410"/>
    <w:rsid w:val="00D2189F"/>
    <w:rsid w:val="00D21922"/>
    <w:rsid w:val="00D22795"/>
    <w:rsid w:val="00D22E4B"/>
    <w:rsid w:val="00D2393C"/>
    <w:rsid w:val="00D244C0"/>
    <w:rsid w:val="00D246DA"/>
    <w:rsid w:val="00D25AC0"/>
    <w:rsid w:val="00D260A0"/>
    <w:rsid w:val="00D26D5D"/>
    <w:rsid w:val="00D26DF1"/>
    <w:rsid w:val="00D26E4F"/>
    <w:rsid w:val="00D270AD"/>
    <w:rsid w:val="00D276DD"/>
    <w:rsid w:val="00D27A94"/>
    <w:rsid w:val="00D27B99"/>
    <w:rsid w:val="00D31AE5"/>
    <w:rsid w:val="00D320A0"/>
    <w:rsid w:val="00D32482"/>
    <w:rsid w:val="00D329B1"/>
    <w:rsid w:val="00D33421"/>
    <w:rsid w:val="00D33DF3"/>
    <w:rsid w:val="00D34006"/>
    <w:rsid w:val="00D379AC"/>
    <w:rsid w:val="00D37B00"/>
    <w:rsid w:val="00D41792"/>
    <w:rsid w:val="00D41D52"/>
    <w:rsid w:val="00D41FE3"/>
    <w:rsid w:val="00D438DC"/>
    <w:rsid w:val="00D43CDE"/>
    <w:rsid w:val="00D43EEC"/>
    <w:rsid w:val="00D441B6"/>
    <w:rsid w:val="00D44AE3"/>
    <w:rsid w:val="00D45890"/>
    <w:rsid w:val="00D45973"/>
    <w:rsid w:val="00D46EC6"/>
    <w:rsid w:val="00D47EA2"/>
    <w:rsid w:val="00D47FA4"/>
    <w:rsid w:val="00D50418"/>
    <w:rsid w:val="00D520FF"/>
    <w:rsid w:val="00D52235"/>
    <w:rsid w:val="00D5254A"/>
    <w:rsid w:val="00D52F79"/>
    <w:rsid w:val="00D53595"/>
    <w:rsid w:val="00D53E8D"/>
    <w:rsid w:val="00D544D9"/>
    <w:rsid w:val="00D55710"/>
    <w:rsid w:val="00D55ABE"/>
    <w:rsid w:val="00D55EFC"/>
    <w:rsid w:val="00D562E1"/>
    <w:rsid w:val="00D60291"/>
    <w:rsid w:val="00D6058E"/>
    <w:rsid w:val="00D606F2"/>
    <w:rsid w:val="00D619B2"/>
    <w:rsid w:val="00D61B84"/>
    <w:rsid w:val="00D61BC3"/>
    <w:rsid w:val="00D62490"/>
    <w:rsid w:val="00D6277E"/>
    <w:rsid w:val="00D62AF7"/>
    <w:rsid w:val="00D6318C"/>
    <w:rsid w:val="00D634CB"/>
    <w:rsid w:val="00D63AB8"/>
    <w:rsid w:val="00D63B49"/>
    <w:rsid w:val="00D641BE"/>
    <w:rsid w:val="00D6668A"/>
    <w:rsid w:val="00D67759"/>
    <w:rsid w:val="00D70336"/>
    <w:rsid w:val="00D70496"/>
    <w:rsid w:val="00D72F50"/>
    <w:rsid w:val="00D7389E"/>
    <w:rsid w:val="00D74198"/>
    <w:rsid w:val="00D74787"/>
    <w:rsid w:val="00D75DED"/>
    <w:rsid w:val="00D764F3"/>
    <w:rsid w:val="00D76FE1"/>
    <w:rsid w:val="00D80C95"/>
    <w:rsid w:val="00D813B5"/>
    <w:rsid w:val="00D822F9"/>
    <w:rsid w:val="00D82FBD"/>
    <w:rsid w:val="00D83303"/>
    <w:rsid w:val="00D83E4A"/>
    <w:rsid w:val="00D844C8"/>
    <w:rsid w:val="00D8499F"/>
    <w:rsid w:val="00D84C69"/>
    <w:rsid w:val="00D84ED6"/>
    <w:rsid w:val="00D84FE0"/>
    <w:rsid w:val="00D85C8B"/>
    <w:rsid w:val="00D86CD5"/>
    <w:rsid w:val="00D87369"/>
    <w:rsid w:val="00D8796F"/>
    <w:rsid w:val="00D903D1"/>
    <w:rsid w:val="00D920EA"/>
    <w:rsid w:val="00D921E6"/>
    <w:rsid w:val="00D929EB"/>
    <w:rsid w:val="00D9309D"/>
    <w:rsid w:val="00D930EC"/>
    <w:rsid w:val="00D936D7"/>
    <w:rsid w:val="00D943B1"/>
    <w:rsid w:val="00D945E9"/>
    <w:rsid w:val="00D94E45"/>
    <w:rsid w:val="00D95C25"/>
    <w:rsid w:val="00D96C42"/>
    <w:rsid w:val="00D975F5"/>
    <w:rsid w:val="00DA2E70"/>
    <w:rsid w:val="00DA3A81"/>
    <w:rsid w:val="00DA3BD5"/>
    <w:rsid w:val="00DA4B24"/>
    <w:rsid w:val="00DA503C"/>
    <w:rsid w:val="00DA5AED"/>
    <w:rsid w:val="00DA6417"/>
    <w:rsid w:val="00DA68D7"/>
    <w:rsid w:val="00DA6998"/>
    <w:rsid w:val="00DA7124"/>
    <w:rsid w:val="00DA71FF"/>
    <w:rsid w:val="00DA780C"/>
    <w:rsid w:val="00DB109A"/>
    <w:rsid w:val="00DB21E4"/>
    <w:rsid w:val="00DB2C32"/>
    <w:rsid w:val="00DB3B93"/>
    <w:rsid w:val="00DB40AB"/>
    <w:rsid w:val="00DB6D83"/>
    <w:rsid w:val="00DB7A11"/>
    <w:rsid w:val="00DC027D"/>
    <w:rsid w:val="00DC0F98"/>
    <w:rsid w:val="00DC2B00"/>
    <w:rsid w:val="00DC3DFB"/>
    <w:rsid w:val="00DC4BCA"/>
    <w:rsid w:val="00DC4E1B"/>
    <w:rsid w:val="00DC5C23"/>
    <w:rsid w:val="00DC5DE6"/>
    <w:rsid w:val="00DC5E3A"/>
    <w:rsid w:val="00DC6448"/>
    <w:rsid w:val="00DC6EEB"/>
    <w:rsid w:val="00DC7078"/>
    <w:rsid w:val="00DC73C7"/>
    <w:rsid w:val="00DC7485"/>
    <w:rsid w:val="00DC7602"/>
    <w:rsid w:val="00DD0437"/>
    <w:rsid w:val="00DD06EB"/>
    <w:rsid w:val="00DD15A1"/>
    <w:rsid w:val="00DD1622"/>
    <w:rsid w:val="00DD1C3B"/>
    <w:rsid w:val="00DD32CC"/>
    <w:rsid w:val="00DD3CE5"/>
    <w:rsid w:val="00DD4693"/>
    <w:rsid w:val="00DD7257"/>
    <w:rsid w:val="00DD7AA3"/>
    <w:rsid w:val="00DE1AB4"/>
    <w:rsid w:val="00DE24E3"/>
    <w:rsid w:val="00DE2A51"/>
    <w:rsid w:val="00DE2F41"/>
    <w:rsid w:val="00DE31CB"/>
    <w:rsid w:val="00DE5125"/>
    <w:rsid w:val="00DE5A60"/>
    <w:rsid w:val="00DE5E10"/>
    <w:rsid w:val="00DF061E"/>
    <w:rsid w:val="00DF06EE"/>
    <w:rsid w:val="00DF0AB7"/>
    <w:rsid w:val="00DF0B95"/>
    <w:rsid w:val="00DF1972"/>
    <w:rsid w:val="00DF3359"/>
    <w:rsid w:val="00DF3DA4"/>
    <w:rsid w:val="00DF466B"/>
    <w:rsid w:val="00DF5533"/>
    <w:rsid w:val="00DF65BA"/>
    <w:rsid w:val="00DF6BCD"/>
    <w:rsid w:val="00DF6F80"/>
    <w:rsid w:val="00DF7535"/>
    <w:rsid w:val="00DF7F49"/>
    <w:rsid w:val="00DF7FD7"/>
    <w:rsid w:val="00E002CF"/>
    <w:rsid w:val="00E01095"/>
    <w:rsid w:val="00E019A3"/>
    <w:rsid w:val="00E02D42"/>
    <w:rsid w:val="00E03061"/>
    <w:rsid w:val="00E030CC"/>
    <w:rsid w:val="00E03E57"/>
    <w:rsid w:val="00E04E95"/>
    <w:rsid w:val="00E073B5"/>
    <w:rsid w:val="00E07941"/>
    <w:rsid w:val="00E07B2E"/>
    <w:rsid w:val="00E10782"/>
    <w:rsid w:val="00E10F40"/>
    <w:rsid w:val="00E11EA2"/>
    <w:rsid w:val="00E132A9"/>
    <w:rsid w:val="00E138E4"/>
    <w:rsid w:val="00E13F71"/>
    <w:rsid w:val="00E14768"/>
    <w:rsid w:val="00E1493A"/>
    <w:rsid w:val="00E14D16"/>
    <w:rsid w:val="00E15B27"/>
    <w:rsid w:val="00E1613B"/>
    <w:rsid w:val="00E17487"/>
    <w:rsid w:val="00E17490"/>
    <w:rsid w:val="00E211DE"/>
    <w:rsid w:val="00E217A2"/>
    <w:rsid w:val="00E22523"/>
    <w:rsid w:val="00E228C6"/>
    <w:rsid w:val="00E22DD8"/>
    <w:rsid w:val="00E23215"/>
    <w:rsid w:val="00E233EA"/>
    <w:rsid w:val="00E2383C"/>
    <w:rsid w:val="00E2447B"/>
    <w:rsid w:val="00E24DD5"/>
    <w:rsid w:val="00E25BF1"/>
    <w:rsid w:val="00E25F9D"/>
    <w:rsid w:val="00E269D5"/>
    <w:rsid w:val="00E26A40"/>
    <w:rsid w:val="00E304E4"/>
    <w:rsid w:val="00E307B4"/>
    <w:rsid w:val="00E308B1"/>
    <w:rsid w:val="00E30E33"/>
    <w:rsid w:val="00E316EC"/>
    <w:rsid w:val="00E333FC"/>
    <w:rsid w:val="00E34258"/>
    <w:rsid w:val="00E34386"/>
    <w:rsid w:val="00E34CA9"/>
    <w:rsid w:val="00E352F6"/>
    <w:rsid w:val="00E35966"/>
    <w:rsid w:val="00E3621C"/>
    <w:rsid w:val="00E36E9A"/>
    <w:rsid w:val="00E378D8"/>
    <w:rsid w:val="00E37930"/>
    <w:rsid w:val="00E413DB"/>
    <w:rsid w:val="00E421B9"/>
    <w:rsid w:val="00E426BA"/>
    <w:rsid w:val="00E42956"/>
    <w:rsid w:val="00E43D00"/>
    <w:rsid w:val="00E43F44"/>
    <w:rsid w:val="00E4482B"/>
    <w:rsid w:val="00E44875"/>
    <w:rsid w:val="00E4507D"/>
    <w:rsid w:val="00E46F15"/>
    <w:rsid w:val="00E4732A"/>
    <w:rsid w:val="00E47377"/>
    <w:rsid w:val="00E47538"/>
    <w:rsid w:val="00E47710"/>
    <w:rsid w:val="00E47E3B"/>
    <w:rsid w:val="00E502F6"/>
    <w:rsid w:val="00E515DB"/>
    <w:rsid w:val="00E518D8"/>
    <w:rsid w:val="00E52823"/>
    <w:rsid w:val="00E52F46"/>
    <w:rsid w:val="00E53C89"/>
    <w:rsid w:val="00E557C4"/>
    <w:rsid w:val="00E567BA"/>
    <w:rsid w:val="00E56FEA"/>
    <w:rsid w:val="00E5754B"/>
    <w:rsid w:val="00E5755D"/>
    <w:rsid w:val="00E602BD"/>
    <w:rsid w:val="00E61CE3"/>
    <w:rsid w:val="00E61CEF"/>
    <w:rsid w:val="00E62B39"/>
    <w:rsid w:val="00E63FA6"/>
    <w:rsid w:val="00E64A02"/>
    <w:rsid w:val="00E661A8"/>
    <w:rsid w:val="00E66F33"/>
    <w:rsid w:val="00E67477"/>
    <w:rsid w:val="00E70FEC"/>
    <w:rsid w:val="00E72863"/>
    <w:rsid w:val="00E72DF7"/>
    <w:rsid w:val="00E73256"/>
    <w:rsid w:val="00E735D6"/>
    <w:rsid w:val="00E742C9"/>
    <w:rsid w:val="00E742FE"/>
    <w:rsid w:val="00E75D97"/>
    <w:rsid w:val="00E768A9"/>
    <w:rsid w:val="00E76E2D"/>
    <w:rsid w:val="00E771FF"/>
    <w:rsid w:val="00E80274"/>
    <w:rsid w:val="00E806C7"/>
    <w:rsid w:val="00E8158C"/>
    <w:rsid w:val="00E83330"/>
    <w:rsid w:val="00E834A6"/>
    <w:rsid w:val="00E848BB"/>
    <w:rsid w:val="00E84F1B"/>
    <w:rsid w:val="00E86111"/>
    <w:rsid w:val="00E86A5D"/>
    <w:rsid w:val="00E8706A"/>
    <w:rsid w:val="00E8768B"/>
    <w:rsid w:val="00E87846"/>
    <w:rsid w:val="00E90EC2"/>
    <w:rsid w:val="00E917B3"/>
    <w:rsid w:val="00E91AFC"/>
    <w:rsid w:val="00E91C2E"/>
    <w:rsid w:val="00E9209D"/>
    <w:rsid w:val="00E92E29"/>
    <w:rsid w:val="00E9338E"/>
    <w:rsid w:val="00E93BB6"/>
    <w:rsid w:val="00E94D21"/>
    <w:rsid w:val="00E9507B"/>
    <w:rsid w:val="00E96483"/>
    <w:rsid w:val="00E967EE"/>
    <w:rsid w:val="00E975E6"/>
    <w:rsid w:val="00E97B57"/>
    <w:rsid w:val="00EA1A2F"/>
    <w:rsid w:val="00EA1A36"/>
    <w:rsid w:val="00EA2E47"/>
    <w:rsid w:val="00EA321D"/>
    <w:rsid w:val="00EA3513"/>
    <w:rsid w:val="00EA44E1"/>
    <w:rsid w:val="00EA4901"/>
    <w:rsid w:val="00EA4B91"/>
    <w:rsid w:val="00EA4E04"/>
    <w:rsid w:val="00EA58A5"/>
    <w:rsid w:val="00EA58EE"/>
    <w:rsid w:val="00EA5B5F"/>
    <w:rsid w:val="00EA5F55"/>
    <w:rsid w:val="00EA6AD4"/>
    <w:rsid w:val="00EB27C9"/>
    <w:rsid w:val="00EB28B8"/>
    <w:rsid w:val="00EB2BE9"/>
    <w:rsid w:val="00EB312C"/>
    <w:rsid w:val="00EB41B0"/>
    <w:rsid w:val="00EB524B"/>
    <w:rsid w:val="00EB5798"/>
    <w:rsid w:val="00EB599F"/>
    <w:rsid w:val="00EB60D0"/>
    <w:rsid w:val="00EB6108"/>
    <w:rsid w:val="00EB6143"/>
    <w:rsid w:val="00EB678F"/>
    <w:rsid w:val="00EB739E"/>
    <w:rsid w:val="00EB777E"/>
    <w:rsid w:val="00EC026F"/>
    <w:rsid w:val="00EC139C"/>
    <w:rsid w:val="00EC149E"/>
    <w:rsid w:val="00EC1744"/>
    <w:rsid w:val="00EC1F1F"/>
    <w:rsid w:val="00EC34EC"/>
    <w:rsid w:val="00EC36E1"/>
    <w:rsid w:val="00EC4231"/>
    <w:rsid w:val="00EC4335"/>
    <w:rsid w:val="00EC48D6"/>
    <w:rsid w:val="00EC4C37"/>
    <w:rsid w:val="00ED0159"/>
    <w:rsid w:val="00ED081D"/>
    <w:rsid w:val="00ED1157"/>
    <w:rsid w:val="00ED167B"/>
    <w:rsid w:val="00ED1B16"/>
    <w:rsid w:val="00ED22B5"/>
    <w:rsid w:val="00ED38BD"/>
    <w:rsid w:val="00ED435B"/>
    <w:rsid w:val="00ED4405"/>
    <w:rsid w:val="00ED442C"/>
    <w:rsid w:val="00ED468E"/>
    <w:rsid w:val="00ED4E9F"/>
    <w:rsid w:val="00ED59EB"/>
    <w:rsid w:val="00ED5A3E"/>
    <w:rsid w:val="00ED5B2B"/>
    <w:rsid w:val="00ED5E82"/>
    <w:rsid w:val="00ED5F76"/>
    <w:rsid w:val="00ED740E"/>
    <w:rsid w:val="00ED780E"/>
    <w:rsid w:val="00ED7858"/>
    <w:rsid w:val="00ED7F47"/>
    <w:rsid w:val="00EE0982"/>
    <w:rsid w:val="00EE1493"/>
    <w:rsid w:val="00EE1912"/>
    <w:rsid w:val="00EE20A6"/>
    <w:rsid w:val="00EE21C0"/>
    <w:rsid w:val="00EE2DB2"/>
    <w:rsid w:val="00EE387D"/>
    <w:rsid w:val="00EE393D"/>
    <w:rsid w:val="00EE4071"/>
    <w:rsid w:val="00EE41C0"/>
    <w:rsid w:val="00EE4443"/>
    <w:rsid w:val="00EE6F40"/>
    <w:rsid w:val="00EE72C1"/>
    <w:rsid w:val="00EF0B7E"/>
    <w:rsid w:val="00EF2FB5"/>
    <w:rsid w:val="00EF491C"/>
    <w:rsid w:val="00EF4C7D"/>
    <w:rsid w:val="00EF50E6"/>
    <w:rsid w:val="00EF5E93"/>
    <w:rsid w:val="00EF6A99"/>
    <w:rsid w:val="00EF6AFA"/>
    <w:rsid w:val="00F005E6"/>
    <w:rsid w:val="00F0138F"/>
    <w:rsid w:val="00F0190A"/>
    <w:rsid w:val="00F0344E"/>
    <w:rsid w:val="00F035BC"/>
    <w:rsid w:val="00F0381A"/>
    <w:rsid w:val="00F03BF3"/>
    <w:rsid w:val="00F03DFB"/>
    <w:rsid w:val="00F03FFD"/>
    <w:rsid w:val="00F042BD"/>
    <w:rsid w:val="00F059D4"/>
    <w:rsid w:val="00F05AB6"/>
    <w:rsid w:val="00F0732B"/>
    <w:rsid w:val="00F11403"/>
    <w:rsid w:val="00F11470"/>
    <w:rsid w:val="00F11A3A"/>
    <w:rsid w:val="00F11AA8"/>
    <w:rsid w:val="00F14748"/>
    <w:rsid w:val="00F1486B"/>
    <w:rsid w:val="00F15760"/>
    <w:rsid w:val="00F15F40"/>
    <w:rsid w:val="00F16877"/>
    <w:rsid w:val="00F175C8"/>
    <w:rsid w:val="00F20229"/>
    <w:rsid w:val="00F20665"/>
    <w:rsid w:val="00F20D2C"/>
    <w:rsid w:val="00F21EA9"/>
    <w:rsid w:val="00F225B1"/>
    <w:rsid w:val="00F22E22"/>
    <w:rsid w:val="00F23E05"/>
    <w:rsid w:val="00F245AA"/>
    <w:rsid w:val="00F24805"/>
    <w:rsid w:val="00F24919"/>
    <w:rsid w:val="00F250FB"/>
    <w:rsid w:val="00F2557E"/>
    <w:rsid w:val="00F258EF"/>
    <w:rsid w:val="00F26115"/>
    <w:rsid w:val="00F26637"/>
    <w:rsid w:val="00F26B5B"/>
    <w:rsid w:val="00F2756A"/>
    <w:rsid w:val="00F30076"/>
    <w:rsid w:val="00F30478"/>
    <w:rsid w:val="00F310C6"/>
    <w:rsid w:val="00F31460"/>
    <w:rsid w:val="00F31483"/>
    <w:rsid w:val="00F31F94"/>
    <w:rsid w:val="00F33396"/>
    <w:rsid w:val="00F339C9"/>
    <w:rsid w:val="00F33B22"/>
    <w:rsid w:val="00F34E62"/>
    <w:rsid w:val="00F35322"/>
    <w:rsid w:val="00F355E8"/>
    <w:rsid w:val="00F35AAC"/>
    <w:rsid w:val="00F36515"/>
    <w:rsid w:val="00F37246"/>
    <w:rsid w:val="00F412C6"/>
    <w:rsid w:val="00F41985"/>
    <w:rsid w:val="00F42137"/>
    <w:rsid w:val="00F42821"/>
    <w:rsid w:val="00F42B9C"/>
    <w:rsid w:val="00F42D26"/>
    <w:rsid w:val="00F42DE7"/>
    <w:rsid w:val="00F436DB"/>
    <w:rsid w:val="00F43C47"/>
    <w:rsid w:val="00F45849"/>
    <w:rsid w:val="00F458E6"/>
    <w:rsid w:val="00F45D08"/>
    <w:rsid w:val="00F45F9F"/>
    <w:rsid w:val="00F4653E"/>
    <w:rsid w:val="00F46819"/>
    <w:rsid w:val="00F468B0"/>
    <w:rsid w:val="00F47330"/>
    <w:rsid w:val="00F47440"/>
    <w:rsid w:val="00F506D7"/>
    <w:rsid w:val="00F50F7E"/>
    <w:rsid w:val="00F514D2"/>
    <w:rsid w:val="00F5196B"/>
    <w:rsid w:val="00F52A58"/>
    <w:rsid w:val="00F532D9"/>
    <w:rsid w:val="00F5390B"/>
    <w:rsid w:val="00F53AEE"/>
    <w:rsid w:val="00F53D38"/>
    <w:rsid w:val="00F53ED4"/>
    <w:rsid w:val="00F54594"/>
    <w:rsid w:val="00F54D1F"/>
    <w:rsid w:val="00F55DBD"/>
    <w:rsid w:val="00F56092"/>
    <w:rsid w:val="00F5666B"/>
    <w:rsid w:val="00F56829"/>
    <w:rsid w:val="00F56B72"/>
    <w:rsid w:val="00F56EEE"/>
    <w:rsid w:val="00F576ED"/>
    <w:rsid w:val="00F57B96"/>
    <w:rsid w:val="00F57D22"/>
    <w:rsid w:val="00F605E3"/>
    <w:rsid w:val="00F6081A"/>
    <w:rsid w:val="00F60B93"/>
    <w:rsid w:val="00F61101"/>
    <w:rsid w:val="00F62FFA"/>
    <w:rsid w:val="00F6314E"/>
    <w:rsid w:val="00F63AB8"/>
    <w:rsid w:val="00F64D5A"/>
    <w:rsid w:val="00F64E51"/>
    <w:rsid w:val="00F65B58"/>
    <w:rsid w:val="00F66EC2"/>
    <w:rsid w:val="00F67494"/>
    <w:rsid w:val="00F71F61"/>
    <w:rsid w:val="00F725E3"/>
    <w:rsid w:val="00F726C5"/>
    <w:rsid w:val="00F72DDC"/>
    <w:rsid w:val="00F72E1C"/>
    <w:rsid w:val="00F742A0"/>
    <w:rsid w:val="00F74CB8"/>
    <w:rsid w:val="00F75B1A"/>
    <w:rsid w:val="00F76446"/>
    <w:rsid w:val="00F76458"/>
    <w:rsid w:val="00F77AAF"/>
    <w:rsid w:val="00F81470"/>
    <w:rsid w:val="00F82AED"/>
    <w:rsid w:val="00F8319F"/>
    <w:rsid w:val="00F83905"/>
    <w:rsid w:val="00F84520"/>
    <w:rsid w:val="00F8465C"/>
    <w:rsid w:val="00F8546D"/>
    <w:rsid w:val="00F85AAA"/>
    <w:rsid w:val="00F86710"/>
    <w:rsid w:val="00F8683C"/>
    <w:rsid w:val="00F86930"/>
    <w:rsid w:val="00F8720C"/>
    <w:rsid w:val="00F87308"/>
    <w:rsid w:val="00F878FA"/>
    <w:rsid w:val="00F87A85"/>
    <w:rsid w:val="00F904D6"/>
    <w:rsid w:val="00F90DA7"/>
    <w:rsid w:val="00F91080"/>
    <w:rsid w:val="00F91393"/>
    <w:rsid w:val="00F918FA"/>
    <w:rsid w:val="00F91DC8"/>
    <w:rsid w:val="00F92108"/>
    <w:rsid w:val="00F935C8"/>
    <w:rsid w:val="00F94B5E"/>
    <w:rsid w:val="00F95FB8"/>
    <w:rsid w:val="00F963F4"/>
    <w:rsid w:val="00F96740"/>
    <w:rsid w:val="00F96846"/>
    <w:rsid w:val="00F968A7"/>
    <w:rsid w:val="00FA0879"/>
    <w:rsid w:val="00FA0945"/>
    <w:rsid w:val="00FA2723"/>
    <w:rsid w:val="00FA28E7"/>
    <w:rsid w:val="00FA2C25"/>
    <w:rsid w:val="00FA2E51"/>
    <w:rsid w:val="00FA37E3"/>
    <w:rsid w:val="00FA4EB3"/>
    <w:rsid w:val="00FA5236"/>
    <w:rsid w:val="00FA56E3"/>
    <w:rsid w:val="00FA5A2E"/>
    <w:rsid w:val="00FA6843"/>
    <w:rsid w:val="00FA690F"/>
    <w:rsid w:val="00FA7D91"/>
    <w:rsid w:val="00FA7DDA"/>
    <w:rsid w:val="00FB0FE9"/>
    <w:rsid w:val="00FB15D0"/>
    <w:rsid w:val="00FB25A4"/>
    <w:rsid w:val="00FB2CAB"/>
    <w:rsid w:val="00FB333C"/>
    <w:rsid w:val="00FB3F35"/>
    <w:rsid w:val="00FB436D"/>
    <w:rsid w:val="00FB4F28"/>
    <w:rsid w:val="00FB5333"/>
    <w:rsid w:val="00FC010B"/>
    <w:rsid w:val="00FC0464"/>
    <w:rsid w:val="00FC050E"/>
    <w:rsid w:val="00FC0F06"/>
    <w:rsid w:val="00FC1167"/>
    <w:rsid w:val="00FC1762"/>
    <w:rsid w:val="00FC1CE8"/>
    <w:rsid w:val="00FC2203"/>
    <w:rsid w:val="00FC3637"/>
    <w:rsid w:val="00FC424D"/>
    <w:rsid w:val="00FC4FF8"/>
    <w:rsid w:val="00FC51D6"/>
    <w:rsid w:val="00FC53EF"/>
    <w:rsid w:val="00FC5975"/>
    <w:rsid w:val="00FC5C3B"/>
    <w:rsid w:val="00FC67DC"/>
    <w:rsid w:val="00FC6D8D"/>
    <w:rsid w:val="00FC6EC3"/>
    <w:rsid w:val="00FC718B"/>
    <w:rsid w:val="00FC7A12"/>
    <w:rsid w:val="00FD0F60"/>
    <w:rsid w:val="00FD1837"/>
    <w:rsid w:val="00FD3586"/>
    <w:rsid w:val="00FD4203"/>
    <w:rsid w:val="00FD48F3"/>
    <w:rsid w:val="00FD5067"/>
    <w:rsid w:val="00FD5131"/>
    <w:rsid w:val="00FD5A2F"/>
    <w:rsid w:val="00FD5FA7"/>
    <w:rsid w:val="00FD62F9"/>
    <w:rsid w:val="00FD77E7"/>
    <w:rsid w:val="00FD7C2E"/>
    <w:rsid w:val="00FD7D93"/>
    <w:rsid w:val="00FE1057"/>
    <w:rsid w:val="00FE1F30"/>
    <w:rsid w:val="00FE31A0"/>
    <w:rsid w:val="00FE3DA0"/>
    <w:rsid w:val="00FE7449"/>
    <w:rsid w:val="00FE7EC1"/>
    <w:rsid w:val="00FF01DD"/>
    <w:rsid w:val="00FF04D5"/>
    <w:rsid w:val="00FF13C6"/>
    <w:rsid w:val="00FF15F8"/>
    <w:rsid w:val="00FF2008"/>
    <w:rsid w:val="00FF2DF7"/>
    <w:rsid w:val="00FF2F8D"/>
    <w:rsid w:val="00FF340B"/>
    <w:rsid w:val="00FF35DE"/>
    <w:rsid w:val="00FF4EB0"/>
    <w:rsid w:val="00FF56E9"/>
    <w:rsid w:val="00FF598A"/>
    <w:rsid w:val="00FF6231"/>
    <w:rsid w:val="00FF691E"/>
    <w:rsid w:val="00FF6C5A"/>
    <w:rsid w:val="00FF6FFF"/>
    <w:rsid w:val="00FF7636"/>
  </w:rsids>
  <m:mathPr>
    <m:mathFont m:val="Cambria Math"/>
    <m:brkBin m:val="before"/>
    <m:brkBinSub m:val="--"/>
    <m:smallFrac/>
    <m:dispDef/>
    <m:lMargin m:val="0"/>
    <m:rMargin m:val="0"/>
    <m:defJc m:val="centerGroup"/>
    <m:wrapIndent m:val="1440"/>
    <m:intLim m:val="subSup"/>
    <m:naryLim m:val="undOvr"/>
  </m:mathPr>
  <w:themeFontLang w:val="en-US" w:eastAsia="ja-JP" w:bidi="lo-L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53B0DB4"/>
  <w15:chartTrackingRefBased/>
  <w15:docId w15:val="{A15A2E2F-E623-424F-9E0D-902F18840C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imes New Roman"/>
        <w:kern w:val="2"/>
        <w:sz w:val="22"/>
        <w:szCs w:val="22"/>
        <w:lang w:val="en-US" w:eastAsia="en-US" w:bidi="ar-SA"/>
        <w14:ligatures w14:val="standardContextual"/>
      </w:rPr>
    </w:rPrDefault>
    <w:pPrDefault>
      <w:pPr>
        <w:spacing w:after="120" w:line="260" w:lineRule="atLeast"/>
      </w:pPr>
    </w:pPrDefault>
  </w:docDefaults>
  <w:latentStyles w:defLockedState="0" w:defUIPriority="44"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lsdException w:name="heading 6" w:semiHidden="1" w:uiPriority="2" w:unhideWhenUsed="1" w:qFormat="1"/>
    <w:lsdException w:name="heading 7" w:semiHidden="1" w:uiPriority="2"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4" w:unhideWhenUsed="1"/>
    <w:lsdException w:name="toc 2" w:semiHidden="1" w:uiPriority="4" w:unhideWhenUsed="1"/>
    <w:lsdException w:name="toc 3" w:semiHidden="1" w:uiPriority="4" w:unhideWhenUsed="1"/>
    <w:lsdException w:name="toc 4" w:semiHidden="1" w:uiPriority="4" w:unhideWhenUsed="1"/>
    <w:lsdException w:name="toc 5" w:semiHidden="1" w:uiPriority="4" w:unhideWhenUsed="1"/>
    <w:lsdException w:name="toc 6" w:semiHidden="1"/>
    <w:lsdException w:name="toc 7" w:semiHidden="1"/>
    <w:lsdException w:name="toc 8" w:semiHidden="1"/>
    <w:lsdException w:name="toc 9" w:semiHidden="1"/>
    <w:lsdException w:name="Normal Indent" w:semiHidden="1" w:unhideWhenUsed="1"/>
    <w:lsdException w:name="footnote text" w:semiHidden="1" w:uiPriority="0" w:unhideWhenUsed="1"/>
    <w:lsdException w:name="annotation text" w:semiHidden="1" w:unhideWhenUsed="1"/>
    <w:lsdException w:name="header" w:semiHidden="1" w:uiPriority="5" w:unhideWhenUsed="1"/>
    <w:lsdException w:name="footer" w:semiHidden="1" w:uiPriority="6"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11" w:unhideWhenUsed="1"/>
    <w:lsdException w:name="List Bullet" w:semiHidden="1" w:uiPriority="0"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iPriority="4" w:unhideWhenUsed="1"/>
    <w:lsdException w:name="Body Text Indent" w:semiHidden="1" w:unhideWhenUsed="1"/>
    <w:lsdException w:name="List Continue" w:semiHidden="1" w:uiPriority="1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nhideWhenUsed="1"/>
    <w:lsdException w:name="No List" w:semiHidden="1" w:uiPriority="99"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iPriority="0" w:unhideWhenUsed="1"/>
    <w:lsdException w:name="Table Grid" w:uiPriority="0"/>
    <w:lsdException w:name="Table Theme" w:semiHidden="1" w:uiPriority="0"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Bibliography" w:semiHidden="1" w:unhideWhenUsed="1"/>
    <w:lsdException w:name="TOC Heading" w:semiHidden="1" w:uiPriority="39" w:unhideWhenUsed="1"/>
    <w:lsdException w:name="Plain Table 1" w:uiPriority="41"/>
    <w:lsdException w:name="Plain Table 2" w:uiPriority="42"/>
    <w:lsdException w:name="Plain Table 3" w:uiPriority="43"/>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F7312"/>
    <w:rPr>
      <w:lang w:val="sv-SE"/>
    </w:rPr>
  </w:style>
  <w:style w:type="paragraph" w:styleId="Rubrik1">
    <w:name w:val="heading 1"/>
    <w:basedOn w:val="Normal"/>
    <w:next w:val="Normal"/>
    <w:link w:val="Rubrik1Char"/>
    <w:uiPriority w:val="2"/>
    <w:qFormat/>
    <w:rsid w:val="00A370B3"/>
    <w:pPr>
      <w:keepNext/>
      <w:spacing w:before="600" w:line="240" w:lineRule="auto"/>
      <w:outlineLvl w:val="0"/>
    </w:pPr>
    <w:rPr>
      <w:rFonts w:asciiTheme="majorHAnsi" w:eastAsiaTheme="majorEastAsia" w:hAnsiTheme="majorHAnsi"/>
      <w:b/>
      <w:bCs/>
      <w:sz w:val="36"/>
      <w:szCs w:val="28"/>
    </w:rPr>
  </w:style>
  <w:style w:type="paragraph" w:styleId="Rubrik2">
    <w:name w:val="heading 2"/>
    <w:basedOn w:val="Normal"/>
    <w:next w:val="Normal"/>
    <w:link w:val="Rubrik2Char"/>
    <w:uiPriority w:val="2"/>
    <w:qFormat/>
    <w:rsid w:val="00A370B3"/>
    <w:pPr>
      <w:keepNext/>
      <w:spacing w:before="360" w:after="80" w:line="240" w:lineRule="auto"/>
      <w:outlineLvl w:val="1"/>
    </w:pPr>
    <w:rPr>
      <w:rFonts w:asciiTheme="majorHAnsi" w:eastAsiaTheme="majorEastAsia" w:hAnsiTheme="majorHAnsi"/>
      <w:b/>
      <w:bCs/>
      <w:sz w:val="28"/>
      <w:szCs w:val="26"/>
    </w:rPr>
  </w:style>
  <w:style w:type="paragraph" w:styleId="Rubrik3">
    <w:name w:val="heading 3"/>
    <w:basedOn w:val="Normal"/>
    <w:next w:val="Normal"/>
    <w:link w:val="Rubrik3Char"/>
    <w:uiPriority w:val="2"/>
    <w:qFormat/>
    <w:rsid w:val="00A370B3"/>
    <w:pPr>
      <w:keepNext/>
      <w:spacing w:before="360" w:after="40" w:line="240" w:lineRule="auto"/>
      <w:outlineLvl w:val="2"/>
    </w:pPr>
    <w:rPr>
      <w:rFonts w:asciiTheme="majorHAnsi" w:eastAsiaTheme="majorEastAsia" w:hAnsiTheme="majorHAnsi"/>
      <w:b/>
      <w:bCs/>
      <w:sz w:val="24"/>
    </w:rPr>
  </w:style>
  <w:style w:type="paragraph" w:styleId="Rubrik4">
    <w:name w:val="heading 4"/>
    <w:basedOn w:val="Normal"/>
    <w:next w:val="Normal"/>
    <w:link w:val="Rubrik4Char"/>
    <w:uiPriority w:val="2"/>
    <w:rsid w:val="001A2E30"/>
    <w:pPr>
      <w:keepNext/>
      <w:spacing w:before="360" w:after="40" w:line="240" w:lineRule="auto"/>
      <w:outlineLvl w:val="3"/>
    </w:pPr>
    <w:rPr>
      <w:rFonts w:asciiTheme="majorHAnsi" w:hAnsiTheme="majorHAnsi"/>
      <w:b/>
      <w:bCs/>
      <w:iCs/>
    </w:rPr>
  </w:style>
  <w:style w:type="paragraph" w:styleId="Rubrik5">
    <w:name w:val="heading 5"/>
    <w:basedOn w:val="Normal"/>
    <w:next w:val="Normal"/>
    <w:link w:val="Rubrik5Char"/>
    <w:uiPriority w:val="2"/>
    <w:semiHidden/>
    <w:rsid w:val="00FA4EB3"/>
    <w:pPr>
      <w:keepNext/>
      <w:spacing w:before="120" w:line="300" w:lineRule="atLeast"/>
      <w:outlineLvl w:val="4"/>
    </w:pPr>
  </w:style>
  <w:style w:type="paragraph" w:styleId="Rubrik6">
    <w:name w:val="heading 6"/>
    <w:basedOn w:val="Normal"/>
    <w:next w:val="Normal"/>
    <w:link w:val="Rubrik6Char"/>
    <w:uiPriority w:val="2"/>
    <w:semiHidden/>
    <w:rsid w:val="00FA4EB3"/>
    <w:pPr>
      <w:keepNext/>
      <w:spacing w:before="120" w:line="300" w:lineRule="atLeast"/>
      <w:outlineLvl w:val="5"/>
    </w:pPr>
    <w:rPr>
      <w:iCs/>
    </w:rPr>
  </w:style>
  <w:style w:type="paragraph" w:styleId="Rubrik7">
    <w:name w:val="heading 7"/>
    <w:basedOn w:val="Normal"/>
    <w:next w:val="Normal"/>
    <w:link w:val="Rubrik7Char"/>
    <w:uiPriority w:val="2"/>
    <w:semiHidden/>
    <w:rsid w:val="00FA4EB3"/>
    <w:pPr>
      <w:keepNext/>
      <w:spacing w:before="120" w:line="300" w:lineRule="atLeast"/>
      <w:outlineLvl w:val="6"/>
    </w:pPr>
    <w:rPr>
      <w:rFonts w:eastAsiaTheme="majorEastAsia"/>
      <w:iCs/>
    </w:rPr>
  </w:style>
  <w:style w:type="paragraph" w:styleId="Rubrik8">
    <w:name w:val="heading 8"/>
    <w:basedOn w:val="Normal"/>
    <w:next w:val="Normal"/>
    <w:link w:val="Rubrik8Char"/>
    <w:semiHidden/>
    <w:unhideWhenUsed/>
    <w:qFormat/>
    <w:rsid w:val="00FA4EB3"/>
    <w:pPr>
      <w:keepNext/>
      <w:keepLines/>
      <w:spacing w:before="200"/>
      <w:outlineLvl w:val="7"/>
    </w:pPr>
    <w:rPr>
      <w:rFonts w:asciiTheme="majorHAnsi" w:eastAsiaTheme="majorEastAsia" w:hAnsiTheme="majorHAnsi" w:cstheme="majorBidi"/>
      <w:color w:val="404040" w:themeColor="text1" w:themeTint="BF"/>
    </w:rPr>
  </w:style>
  <w:style w:type="paragraph" w:styleId="Rubrik9">
    <w:name w:val="heading 9"/>
    <w:basedOn w:val="Normal"/>
    <w:next w:val="Normal"/>
    <w:link w:val="Rubrik9Char"/>
    <w:uiPriority w:val="44"/>
    <w:semiHidden/>
    <w:qFormat/>
    <w:rsid w:val="007F2AB9"/>
    <w:pPr>
      <w:keepNext/>
      <w:keepLines/>
      <w:numPr>
        <w:ilvl w:val="8"/>
        <w:numId w:val="16"/>
      </w:numPr>
      <w:spacing w:before="200"/>
      <w:outlineLvl w:val="8"/>
    </w:pPr>
    <w:rPr>
      <w:rFonts w:asciiTheme="majorHAnsi" w:eastAsiaTheme="majorEastAsia" w:hAnsiTheme="majorHAnsi" w:cstheme="majorBidi"/>
      <w:i/>
      <w:iCs/>
      <w:color w:val="404040" w:themeColor="text1" w:themeTint="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5"/>
    <w:rsid w:val="00DA71FF"/>
    <w:pPr>
      <w:tabs>
        <w:tab w:val="center" w:pos="4536"/>
        <w:tab w:val="right" w:pos="9072"/>
      </w:tabs>
      <w:spacing w:after="60" w:line="240" w:lineRule="auto"/>
    </w:pPr>
    <w:rPr>
      <w:rFonts w:asciiTheme="majorHAnsi" w:hAnsiTheme="majorHAnsi"/>
    </w:rPr>
  </w:style>
  <w:style w:type="paragraph" w:styleId="Sidfot">
    <w:name w:val="footer"/>
    <w:basedOn w:val="Normal"/>
    <w:link w:val="SidfotChar"/>
    <w:uiPriority w:val="6"/>
    <w:rsid w:val="005229A3"/>
    <w:pPr>
      <w:tabs>
        <w:tab w:val="center" w:pos="4536"/>
        <w:tab w:val="right" w:pos="9072"/>
      </w:tabs>
      <w:spacing w:after="0" w:line="200" w:lineRule="atLeast"/>
    </w:pPr>
    <w:rPr>
      <w:rFonts w:asciiTheme="majorHAnsi" w:hAnsiTheme="majorHAnsi"/>
      <w:sz w:val="16"/>
    </w:rPr>
  </w:style>
  <w:style w:type="character" w:styleId="Hyperlnk">
    <w:name w:val="Hyperlink"/>
    <w:basedOn w:val="Standardstycketeckensnitt"/>
    <w:uiPriority w:val="3"/>
    <w:semiHidden/>
    <w:rsid w:val="00CF184A"/>
    <w:rPr>
      <w:color w:val="auto"/>
      <w:u w:val="single"/>
    </w:rPr>
  </w:style>
  <w:style w:type="character" w:styleId="Sidnummer">
    <w:name w:val="page number"/>
    <w:basedOn w:val="Standardstycketeckensnitt"/>
    <w:uiPriority w:val="47"/>
    <w:semiHidden/>
    <w:rsid w:val="0048215F"/>
    <w:rPr>
      <w:rFonts w:asciiTheme="majorHAnsi" w:hAnsiTheme="majorHAnsi"/>
      <w:color w:val="auto"/>
    </w:rPr>
  </w:style>
  <w:style w:type="character" w:customStyle="1" w:styleId="Rubrik1Char">
    <w:name w:val="Rubrik 1 Char"/>
    <w:link w:val="Rubrik1"/>
    <w:uiPriority w:val="2"/>
    <w:rsid w:val="00A370B3"/>
    <w:rPr>
      <w:rFonts w:asciiTheme="majorHAnsi" w:eastAsiaTheme="majorEastAsia" w:hAnsiTheme="majorHAnsi"/>
      <w:b/>
      <w:bCs/>
      <w:sz w:val="36"/>
      <w:szCs w:val="28"/>
      <w:lang w:val="sv-SE"/>
    </w:rPr>
  </w:style>
  <w:style w:type="character" w:customStyle="1" w:styleId="Rubrik3Char">
    <w:name w:val="Rubrik 3 Char"/>
    <w:link w:val="Rubrik3"/>
    <w:uiPriority w:val="2"/>
    <w:rsid w:val="00A370B3"/>
    <w:rPr>
      <w:rFonts w:asciiTheme="majorHAnsi" w:eastAsiaTheme="majorEastAsia" w:hAnsiTheme="majorHAnsi"/>
      <w:b/>
      <w:bCs/>
      <w:sz w:val="24"/>
      <w:lang w:val="sv-SE"/>
    </w:rPr>
  </w:style>
  <w:style w:type="character" w:customStyle="1" w:styleId="Rubrik2Char">
    <w:name w:val="Rubrik 2 Char"/>
    <w:link w:val="Rubrik2"/>
    <w:uiPriority w:val="2"/>
    <w:rsid w:val="00A370B3"/>
    <w:rPr>
      <w:rFonts w:asciiTheme="majorHAnsi" w:eastAsiaTheme="majorEastAsia" w:hAnsiTheme="majorHAnsi"/>
      <w:b/>
      <w:bCs/>
      <w:sz w:val="28"/>
      <w:szCs w:val="26"/>
      <w:lang w:val="sv-SE"/>
    </w:rPr>
  </w:style>
  <w:style w:type="paragraph" w:styleId="Liststycke">
    <w:name w:val="List Paragraph"/>
    <w:basedOn w:val="Normal"/>
    <w:uiPriority w:val="34"/>
    <w:semiHidden/>
    <w:rsid w:val="00A466FA"/>
    <w:pPr>
      <w:ind w:left="720"/>
    </w:pPr>
  </w:style>
  <w:style w:type="character" w:customStyle="1" w:styleId="Rubrik4Char">
    <w:name w:val="Rubrik 4 Char"/>
    <w:link w:val="Rubrik4"/>
    <w:uiPriority w:val="2"/>
    <w:rsid w:val="001A2E30"/>
    <w:rPr>
      <w:rFonts w:asciiTheme="majorHAnsi" w:hAnsiTheme="majorHAnsi"/>
      <w:b/>
      <w:bCs/>
      <w:iCs/>
      <w:lang w:val="sv-SE"/>
    </w:rPr>
  </w:style>
  <w:style w:type="character" w:customStyle="1" w:styleId="Rubrik5Char">
    <w:name w:val="Rubrik 5 Char"/>
    <w:link w:val="Rubrik5"/>
    <w:uiPriority w:val="2"/>
    <w:semiHidden/>
    <w:rsid w:val="00FA4EB3"/>
    <w:rPr>
      <w:rFonts w:eastAsia="Times New Roman"/>
      <w:sz w:val="24"/>
      <w:szCs w:val="24"/>
    </w:rPr>
  </w:style>
  <w:style w:type="paragraph" w:customStyle="1" w:styleId="Skvg">
    <w:name w:val="Sökväg"/>
    <w:basedOn w:val="Normal"/>
    <w:uiPriority w:val="44"/>
    <w:semiHidden/>
    <w:rsid w:val="000B79C1"/>
    <w:pPr>
      <w:framePr w:wrap="around" w:vAnchor="page" w:hAnchor="page" w:x="398" w:y="4962"/>
    </w:pPr>
    <w:rPr>
      <w:color w:val="808080"/>
      <w:sz w:val="13"/>
      <w:szCs w:val="15"/>
    </w:rPr>
  </w:style>
  <w:style w:type="table" w:styleId="Tabellrutnt">
    <w:name w:val="Table Grid"/>
    <w:basedOn w:val="Normaltabell"/>
    <w:rsid w:val="0036460C"/>
    <w:pPr>
      <w:spacing w:after="0"/>
    </w:pPr>
    <w:rPr>
      <w:rFonts w:eastAsia="Times New Roman"/>
    </w:rPr>
    <w:tblPr>
      <w:tblCellMar>
        <w:left w:w="0" w:type="dxa"/>
        <w:right w:w="0" w:type="dxa"/>
      </w:tblCellMar>
    </w:tblPr>
  </w:style>
  <w:style w:type="numbering" w:customStyle="1" w:styleId="CompanyList">
    <w:name w:val="Company_List"/>
    <w:basedOn w:val="Ingenlista"/>
    <w:rsid w:val="00FA4EB3"/>
    <w:pPr>
      <w:numPr>
        <w:numId w:val="21"/>
      </w:numPr>
    </w:pPr>
  </w:style>
  <w:style w:type="numbering" w:customStyle="1" w:styleId="CompanyListBullet">
    <w:name w:val="Company_ListBullet"/>
    <w:basedOn w:val="Ingenlista"/>
    <w:rsid w:val="00961959"/>
    <w:pPr>
      <w:numPr>
        <w:numId w:val="22"/>
      </w:numPr>
    </w:pPr>
  </w:style>
  <w:style w:type="paragraph" w:styleId="Innehllsfrteckningsrubrik">
    <w:name w:val="TOC Heading"/>
    <w:basedOn w:val="Rubrik1"/>
    <w:next w:val="Normal"/>
    <w:uiPriority w:val="4"/>
    <w:semiHidden/>
    <w:rsid w:val="00FC4FF8"/>
    <w:pPr>
      <w:keepLines/>
      <w:outlineLvl w:val="9"/>
    </w:pPr>
    <w:rPr>
      <w:rFonts w:cstheme="majorBidi"/>
      <w:szCs w:val="50"/>
      <w:lang w:eastAsia="sv-SE"/>
    </w:rPr>
  </w:style>
  <w:style w:type="numbering" w:customStyle="1" w:styleId="Nummerlista">
    <w:name w:val="Nummer lista"/>
    <w:basedOn w:val="Ingenlista"/>
    <w:semiHidden/>
    <w:rsid w:val="005E50F3"/>
    <w:pPr>
      <w:numPr>
        <w:numId w:val="1"/>
      </w:numPr>
    </w:pPr>
  </w:style>
  <w:style w:type="numbering" w:customStyle="1" w:styleId="Punkterlista">
    <w:name w:val="Punkter lista"/>
    <w:basedOn w:val="Ingenlista"/>
    <w:semiHidden/>
    <w:rsid w:val="005E50F3"/>
    <w:pPr>
      <w:numPr>
        <w:numId w:val="2"/>
      </w:numPr>
    </w:pPr>
  </w:style>
  <w:style w:type="character" w:customStyle="1" w:styleId="SidfotChar">
    <w:name w:val="Sidfot Char"/>
    <w:link w:val="Sidfot"/>
    <w:uiPriority w:val="6"/>
    <w:rsid w:val="005229A3"/>
    <w:rPr>
      <w:rFonts w:asciiTheme="majorHAnsi" w:hAnsiTheme="majorHAnsi"/>
      <w:sz w:val="16"/>
      <w:lang w:val="sv-SE"/>
    </w:rPr>
  </w:style>
  <w:style w:type="paragraph" w:customStyle="1" w:styleId="Heading1No">
    <w:name w:val="Heading_1 No"/>
    <w:basedOn w:val="Normal"/>
    <w:next w:val="Normal"/>
    <w:link w:val="Heading1NoChar"/>
    <w:uiPriority w:val="2"/>
    <w:semiHidden/>
    <w:rsid w:val="00CD2461"/>
    <w:pPr>
      <w:keepNext/>
      <w:numPr>
        <w:numId w:val="16"/>
      </w:numPr>
      <w:spacing w:before="300" w:after="60"/>
      <w:outlineLvl w:val="0"/>
    </w:pPr>
    <w:rPr>
      <w:rFonts w:asciiTheme="majorHAnsi" w:eastAsiaTheme="majorEastAsia" w:hAnsiTheme="majorHAnsi" w:cs="Arial"/>
      <w:color w:val="000000" w:themeColor="text1"/>
      <w:sz w:val="32"/>
      <w:szCs w:val="26"/>
      <w:lang w:val="en-GB" w:eastAsia="sv-SE"/>
    </w:rPr>
  </w:style>
  <w:style w:type="character" w:customStyle="1" w:styleId="Heading1NoChar">
    <w:name w:val="Heading_1 No Char"/>
    <w:basedOn w:val="Rubrik2Char"/>
    <w:link w:val="Heading1No"/>
    <w:uiPriority w:val="2"/>
    <w:semiHidden/>
    <w:rsid w:val="00CD2461"/>
    <w:rPr>
      <w:rFonts w:asciiTheme="majorHAnsi" w:eastAsiaTheme="majorEastAsia" w:hAnsiTheme="majorHAnsi" w:cs="Arial"/>
      <w:b/>
      <w:bCs w:val="0"/>
      <w:color w:val="000000" w:themeColor="text1"/>
      <w:sz w:val="32"/>
      <w:szCs w:val="26"/>
      <w:lang w:val="en-GB" w:eastAsia="sv-SE"/>
    </w:rPr>
  </w:style>
  <w:style w:type="paragraph" w:customStyle="1" w:styleId="Heading2No">
    <w:name w:val="Heading_2 No"/>
    <w:basedOn w:val="Normal"/>
    <w:next w:val="Normal"/>
    <w:link w:val="Heading2NoChar"/>
    <w:uiPriority w:val="2"/>
    <w:semiHidden/>
    <w:rsid w:val="00CD2461"/>
    <w:pPr>
      <w:keepNext/>
      <w:numPr>
        <w:ilvl w:val="1"/>
        <w:numId w:val="16"/>
      </w:numPr>
      <w:spacing w:before="300" w:after="60"/>
      <w:outlineLvl w:val="1"/>
    </w:pPr>
    <w:rPr>
      <w:rFonts w:ascii="Arial" w:eastAsiaTheme="majorEastAsia" w:hAnsi="Arial" w:cs="Arial"/>
      <w:sz w:val="28"/>
      <w:szCs w:val="26"/>
      <w:lang w:val="en-GB" w:eastAsia="sv-SE"/>
    </w:rPr>
  </w:style>
  <w:style w:type="character" w:customStyle="1" w:styleId="Heading2NoChar">
    <w:name w:val="Heading_2 No Char"/>
    <w:basedOn w:val="Rubrik2Char"/>
    <w:link w:val="Heading2No"/>
    <w:uiPriority w:val="2"/>
    <w:semiHidden/>
    <w:rsid w:val="00CD2461"/>
    <w:rPr>
      <w:rFonts w:ascii="Arial" w:eastAsiaTheme="majorEastAsia" w:hAnsi="Arial" w:cs="Arial"/>
      <w:b/>
      <w:bCs w:val="0"/>
      <w:sz w:val="28"/>
      <w:szCs w:val="26"/>
      <w:lang w:val="en-GB" w:eastAsia="sv-SE"/>
    </w:rPr>
  </w:style>
  <w:style w:type="paragraph" w:customStyle="1" w:styleId="Heading3No">
    <w:name w:val="Heading_3 No"/>
    <w:basedOn w:val="Normal"/>
    <w:next w:val="Normal"/>
    <w:link w:val="Heading3NoChar"/>
    <w:uiPriority w:val="2"/>
    <w:semiHidden/>
    <w:rsid w:val="00CD2461"/>
    <w:pPr>
      <w:keepNext/>
      <w:numPr>
        <w:ilvl w:val="2"/>
        <w:numId w:val="16"/>
      </w:numPr>
      <w:spacing w:before="300"/>
      <w:ind w:left="851" w:hanging="851"/>
      <w:outlineLvl w:val="2"/>
    </w:pPr>
    <w:rPr>
      <w:rFonts w:asciiTheme="majorHAnsi" w:eastAsiaTheme="majorEastAsia" w:hAnsiTheme="majorHAnsi" w:cs="Arial"/>
      <w:szCs w:val="26"/>
      <w:lang w:val="en-GB" w:eastAsia="sv-SE"/>
    </w:rPr>
  </w:style>
  <w:style w:type="character" w:customStyle="1" w:styleId="Heading3NoChar">
    <w:name w:val="Heading_3 No Char"/>
    <w:basedOn w:val="Rubrik2Char"/>
    <w:link w:val="Heading3No"/>
    <w:uiPriority w:val="2"/>
    <w:semiHidden/>
    <w:rsid w:val="00CD2461"/>
    <w:rPr>
      <w:rFonts w:asciiTheme="majorHAnsi" w:eastAsiaTheme="majorEastAsia" w:hAnsiTheme="majorHAnsi" w:cs="Arial"/>
      <w:b/>
      <w:bCs w:val="0"/>
      <w:sz w:val="28"/>
      <w:szCs w:val="26"/>
      <w:lang w:val="en-GB" w:eastAsia="sv-SE"/>
    </w:rPr>
  </w:style>
  <w:style w:type="character" w:customStyle="1" w:styleId="Rubrik6Char">
    <w:name w:val="Rubrik 6 Char"/>
    <w:link w:val="Rubrik6"/>
    <w:uiPriority w:val="2"/>
    <w:semiHidden/>
    <w:rsid w:val="00FA4EB3"/>
    <w:rPr>
      <w:rFonts w:eastAsia="Times New Roman"/>
      <w:iCs/>
      <w:sz w:val="24"/>
      <w:szCs w:val="24"/>
    </w:rPr>
  </w:style>
  <w:style w:type="character" w:customStyle="1" w:styleId="Rubrik7Char">
    <w:name w:val="Rubrik 7 Char"/>
    <w:basedOn w:val="Standardstycketeckensnitt"/>
    <w:link w:val="Rubrik7"/>
    <w:uiPriority w:val="2"/>
    <w:semiHidden/>
    <w:rsid w:val="00FA4EB3"/>
    <w:rPr>
      <w:rFonts w:eastAsiaTheme="majorEastAsia"/>
      <w:iCs/>
      <w:sz w:val="24"/>
      <w:szCs w:val="24"/>
    </w:rPr>
  </w:style>
  <w:style w:type="character" w:customStyle="1" w:styleId="Rubrik8Char">
    <w:name w:val="Rubrik 8 Char"/>
    <w:basedOn w:val="Standardstycketeckensnitt"/>
    <w:link w:val="Rubrik8"/>
    <w:semiHidden/>
    <w:rsid w:val="00FA4EB3"/>
    <w:rPr>
      <w:rFonts w:asciiTheme="majorHAnsi" w:eastAsiaTheme="majorEastAsia" w:hAnsiTheme="majorHAnsi" w:cstheme="majorBidi"/>
      <w:color w:val="404040" w:themeColor="text1" w:themeTint="BF"/>
      <w:sz w:val="24"/>
      <w:szCs w:val="24"/>
    </w:rPr>
  </w:style>
  <w:style w:type="character" w:customStyle="1" w:styleId="Rubrik9Char">
    <w:name w:val="Rubrik 9 Char"/>
    <w:basedOn w:val="Standardstycketeckensnitt"/>
    <w:link w:val="Rubrik9"/>
    <w:uiPriority w:val="44"/>
    <w:semiHidden/>
    <w:rsid w:val="00871B71"/>
    <w:rPr>
      <w:rFonts w:asciiTheme="majorHAnsi" w:eastAsiaTheme="majorEastAsia" w:hAnsiTheme="majorHAnsi" w:cstheme="majorBidi"/>
      <w:i/>
      <w:iCs/>
      <w:color w:val="404040" w:themeColor="text1" w:themeTint="BF"/>
    </w:rPr>
  </w:style>
  <w:style w:type="paragraph" w:customStyle="1" w:styleId="Startsida-Huvudrubrik">
    <w:name w:val="Startsida - Huvudrubrik"/>
    <w:basedOn w:val="Normal"/>
    <w:uiPriority w:val="3"/>
    <w:semiHidden/>
    <w:rsid w:val="00475D76"/>
    <w:pPr>
      <w:spacing w:before="240" w:after="240" w:line="840" w:lineRule="exact"/>
      <w:ind w:right="1701"/>
    </w:pPr>
    <w:rPr>
      <w:rFonts w:asciiTheme="majorHAnsi" w:hAnsiTheme="majorHAnsi"/>
      <w:b/>
      <w:color w:val="36BDBB"/>
      <w:sz w:val="72"/>
    </w:rPr>
  </w:style>
  <w:style w:type="paragraph" w:customStyle="1" w:styleId="Startsida-Underrubrik">
    <w:name w:val="Startsida - Underrubrik"/>
    <w:basedOn w:val="Normal"/>
    <w:uiPriority w:val="4"/>
    <w:semiHidden/>
    <w:rsid w:val="002517EE"/>
    <w:rPr>
      <w:rFonts w:asciiTheme="majorHAnsi" w:hAnsiTheme="majorHAnsi"/>
      <w:caps/>
      <w:color w:val="154061"/>
      <w:sz w:val="28"/>
      <w:szCs w:val="36"/>
    </w:rPr>
  </w:style>
  <w:style w:type="paragraph" w:styleId="Innehll1">
    <w:name w:val="toc 1"/>
    <w:basedOn w:val="Normal"/>
    <w:next w:val="Normal"/>
    <w:autoRedefine/>
    <w:uiPriority w:val="5"/>
    <w:semiHidden/>
    <w:rsid w:val="00CD2461"/>
    <w:pPr>
      <w:spacing w:before="120"/>
    </w:pPr>
    <w:rPr>
      <w:rFonts w:asciiTheme="majorHAnsi" w:hAnsiTheme="majorHAnsi"/>
    </w:rPr>
  </w:style>
  <w:style w:type="paragraph" w:styleId="Innehll2">
    <w:name w:val="toc 2"/>
    <w:basedOn w:val="Normal"/>
    <w:next w:val="Normal"/>
    <w:autoRedefine/>
    <w:uiPriority w:val="5"/>
    <w:semiHidden/>
    <w:rsid w:val="00CD2461"/>
    <w:pPr>
      <w:ind w:left="220"/>
    </w:pPr>
    <w:rPr>
      <w:rFonts w:asciiTheme="majorHAnsi" w:hAnsiTheme="majorHAnsi"/>
    </w:rPr>
  </w:style>
  <w:style w:type="paragraph" w:styleId="Innehll3">
    <w:name w:val="toc 3"/>
    <w:basedOn w:val="Normal"/>
    <w:next w:val="Normal"/>
    <w:autoRedefine/>
    <w:uiPriority w:val="5"/>
    <w:semiHidden/>
    <w:rsid w:val="00CD2461"/>
    <w:pPr>
      <w:ind w:left="440"/>
    </w:pPr>
    <w:rPr>
      <w:rFonts w:asciiTheme="majorHAnsi" w:hAnsiTheme="majorHAnsi"/>
    </w:rPr>
  </w:style>
  <w:style w:type="paragraph" w:styleId="Fotnotstext">
    <w:name w:val="footnote text"/>
    <w:basedOn w:val="Normal"/>
    <w:link w:val="FotnotstextChar"/>
    <w:uiPriority w:val="44"/>
    <w:semiHidden/>
    <w:rsid w:val="00ED1157"/>
  </w:style>
  <w:style w:type="character" w:customStyle="1" w:styleId="FotnotstextChar">
    <w:name w:val="Fotnotstext Char"/>
    <w:basedOn w:val="Standardstycketeckensnitt"/>
    <w:link w:val="Fotnotstext"/>
    <w:uiPriority w:val="44"/>
    <w:semiHidden/>
    <w:rsid w:val="000F7312"/>
    <w:rPr>
      <w:lang w:val="sv-SE"/>
    </w:rPr>
  </w:style>
  <w:style w:type="paragraph" w:customStyle="1" w:styleId="Innehll">
    <w:name w:val="Innehåll"/>
    <w:basedOn w:val="Normal"/>
    <w:uiPriority w:val="8"/>
    <w:semiHidden/>
    <w:rsid w:val="00310DF9"/>
    <w:pPr>
      <w:spacing w:before="500"/>
    </w:pPr>
    <w:rPr>
      <w:rFonts w:asciiTheme="majorHAnsi" w:hAnsiTheme="majorHAnsi"/>
      <w:b/>
      <w:color w:val="00A6E2" w:themeColor="accent1"/>
      <w:sz w:val="50"/>
      <w:szCs w:val="26"/>
    </w:rPr>
  </w:style>
  <w:style w:type="paragraph" w:customStyle="1" w:styleId="Heading4No">
    <w:name w:val="Heading_4 No"/>
    <w:basedOn w:val="Normal"/>
    <w:next w:val="Normal"/>
    <w:link w:val="Heading4NoChar"/>
    <w:uiPriority w:val="2"/>
    <w:semiHidden/>
    <w:rsid w:val="003B5279"/>
    <w:pPr>
      <w:keepNext/>
      <w:numPr>
        <w:ilvl w:val="3"/>
        <w:numId w:val="16"/>
      </w:numPr>
      <w:spacing w:before="240"/>
      <w:outlineLvl w:val="3"/>
    </w:pPr>
    <w:rPr>
      <w:rFonts w:asciiTheme="majorHAnsi" w:eastAsiaTheme="majorEastAsia" w:hAnsiTheme="majorHAnsi" w:cs="Arial"/>
      <w:color w:val="000000"/>
      <w:szCs w:val="26"/>
      <w:lang w:val="en-GB" w:eastAsia="sv-SE"/>
    </w:rPr>
  </w:style>
  <w:style w:type="character" w:customStyle="1" w:styleId="Heading4NoChar">
    <w:name w:val="Heading_4 No Char"/>
    <w:basedOn w:val="Rubrik2Char"/>
    <w:link w:val="Heading4No"/>
    <w:uiPriority w:val="2"/>
    <w:semiHidden/>
    <w:rsid w:val="00CD2461"/>
    <w:rPr>
      <w:rFonts w:asciiTheme="majorHAnsi" w:eastAsiaTheme="majorEastAsia" w:hAnsiTheme="majorHAnsi" w:cs="Arial"/>
      <w:b/>
      <w:bCs w:val="0"/>
      <w:color w:val="000000"/>
      <w:sz w:val="28"/>
      <w:szCs w:val="26"/>
      <w:lang w:val="en-GB" w:eastAsia="sv-SE"/>
    </w:rPr>
  </w:style>
  <w:style w:type="paragraph" w:customStyle="1" w:styleId="Heading5No">
    <w:name w:val="Heading_5 No"/>
    <w:basedOn w:val="Normal"/>
    <w:next w:val="Normal"/>
    <w:link w:val="Heading5NoChar"/>
    <w:uiPriority w:val="2"/>
    <w:semiHidden/>
    <w:rsid w:val="00207F54"/>
    <w:pPr>
      <w:keepNext/>
      <w:numPr>
        <w:ilvl w:val="4"/>
        <w:numId w:val="16"/>
      </w:numPr>
      <w:spacing w:before="240"/>
      <w:outlineLvl w:val="4"/>
    </w:pPr>
    <w:rPr>
      <w:rFonts w:asciiTheme="majorHAnsi" w:eastAsiaTheme="majorEastAsia" w:hAnsiTheme="majorHAnsi"/>
      <w:color w:val="000000"/>
      <w:szCs w:val="26"/>
      <w:lang w:val="en-GB" w:eastAsia="sv-SE"/>
    </w:rPr>
  </w:style>
  <w:style w:type="character" w:customStyle="1" w:styleId="Heading5NoChar">
    <w:name w:val="Heading_5 No Char"/>
    <w:basedOn w:val="Rubrik2Char"/>
    <w:link w:val="Heading5No"/>
    <w:uiPriority w:val="2"/>
    <w:semiHidden/>
    <w:rsid w:val="00CD2461"/>
    <w:rPr>
      <w:rFonts w:asciiTheme="majorHAnsi" w:eastAsiaTheme="majorEastAsia" w:hAnsiTheme="majorHAnsi"/>
      <w:b/>
      <w:bCs w:val="0"/>
      <w:color w:val="000000"/>
      <w:sz w:val="28"/>
      <w:szCs w:val="26"/>
      <w:lang w:val="en-GB" w:eastAsia="sv-SE"/>
    </w:rPr>
  </w:style>
  <w:style w:type="paragraph" w:styleId="Innehll4">
    <w:name w:val="toc 4"/>
    <w:basedOn w:val="Normal"/>
    <w:next w:val="Normal"/>
    <w:autoRedefine/>
    <w:uiPriority w:val="4"/>
    <w:semiHidden/>
    <w:rsid w:val="00FA4EB3"/>
    <w:pPr>
      <w:ind w:left="660"/>
    </w:pPr>
  </w:style>
  <w:style w:type="paragraph" w:styleId="Innehll5">
    <w:name w:val="toc 5"/>
    <w:basedOn w:val="Normal"/>
    <w:next w:val="Normal"/>
    <w:autoRedefine/>
    <w:uiPriority w:val="4"/>
    <w:semiHidden/>
    <w:rsid w:val="00FA4EB3"/>
    <w:pPr>
      <w:spacing w:after="100"/>
      <w:ind w:left="800"/>
    </w:pPr>
  </w:style>
  <w:style w:type="table" w:styleId="Rutntstabell7frgstarkdekorfrg6">
    <w:name w:val="Grid Table 7 Colorful Accent 6"/>
    <w:basedOn w:val="Normaltabell"/>
    <w:uiPriority w:val="52"/>
    <w:rsid w:val="006B5584"/>
    <w:rPr>
      <w:color w:val="B46400" w:themeColor="accent6" w:themeShade="BF"/>
    </w:rPr>
    <w:tblPr>
      <w:tblStyleRowBandSize w:val="1"/>
      <w:tblStyleColBandSize w:val="1"/>
      <w:tblBorders>
        <w:top w:val="single" w:sz="4" w:space="0" w:color="FFB75D" w:themeColor="accent6" w:themeTint="99"/>
        <w:left w:val="single" w:sz="4" w:space="0" w:color="FFB75D" w:themeColor="accent6" w:themeTint="99"/>
        <w:bottom w:val="single" w:sz="4" w:space="0" w:color="FFB75D" w:themeColor="accent6" w:themeTint="99"/>
        <w:right w:val="single" w:sz="4" w:space="0" w:color="FFB75D" w:themeColor="accent6" w:themeTint="99"/>
        <w:insideH w:val="single" w:sz="4" w:space="0" w:color="FFB75D" w:themeColor="accent6" w:themeTint="99"/>
        <w:insideV w:val="single" w:sz="4" w:space="0" w:color="FFB75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7C9" w:themeFill="accent6" w:themeFillTint="33"/>
      </w:tcPr>
    </w:tblStylePr>
    <w:tblStylePr w:type="band1Horz">
      <w:tblPr/>
      <w:tcPr>
        <w:shd w:val="clear" w:color="auto" w:fill="FFE7C9" w:themeFill="accent6" w:themeFillTint="33"/>
      </w:tcPr>
    </w:tblStylePr>
    <w:tblStylePr w:type="neCell">
      <w:tblPr/>
      <w:tcPr>
        <w:tcBorders>
          <w:bottom w:val="single" w:sz="4" w:space="0" w:color="FFB75D" w:themeColor="accent6" w:themeTint="99"/>
        </w:tcBorders>
      </w:tcPr>
    </w:tblStylePr>
    <w:tblStylePr w:type="nwCell">
      <w:tblPr/>
      <w:tcPr>
        <w:tcBorders>
          <w:bottom w:val="single" w:sz="4" w:space="0" w:color="FFB75D" w:themeColor="accent6" w:themeTint="99"/>
        </w:tcBorders>
      </w:tcPr>
    </w:tblStylePr>
    <w:tblStylePr w:type="seCell">
      <w:tblPr/>
      <w:tcPr>
        <w:tcBorders>
          <w:top w:val="single" w:sz="4" w:space="0" w:color="FFB75D" w:themeColor="accent6" w:themeTint="99"/>
        </w:tcBorders>
      </w:tcPr>
    </w:tblStylePr>
    <w:tblStylePr w:type="swCell">
      <w:tblPr/>
      <w:tcPr>
        <w:tcBorders>
          <w:top w:val="single" w:sz="4" w:space="0" w:color="FFB75D" w:themeColor="accent6" w:themeTint="99"/>
        </w:tcBorders>
      </w:tcPr>
    </w:tblStylePr>
  </w:style>
  <w:style w:type="paragraph" w:styleId="Punktlista">
    <w:name w:val="List Bullet"/>
    <w:basedOn w:val="Normal"/>
    <w:semiHidden/>
    <w:rsid w:val="00FA4EB3"/>
    <w:pPr>
      <w:numPr>
        <w:numId w:val="23"/>
      </w:numPr>
      <w:contextualSpacing/>
    </w:pPr>
  </w:style>
  <w:style w:type="character" w:styleId="Fotnotsreferens">
    <w:name w:val="footnote reference"/>
    <w:basedOn w:val="Standardstycketeckensnitt"/>
    <w:uiPriority w:val="44"/>
    <w:semiHidden/>
    <w:unhideWhenUsed/>
    <w:rsid w:val="00282FF5"/>
    <w:rPr>
      <w:vertAlign w:val="superscript"/>
    </w:rPr>
  </w:style>
  <w:style w:type="paragraph" w:styleId="Normalwebb">
    <w:name w:val="Normal (Web)"/>
    <w:basedOn w:val="Normal"/>
    <w:uiPriority w:val="99"/>
    <w:semiHidden/>
    <w:unhideWhenUsed/>
    <w:rsid w:val="00B73337"/>
    <w:pPr>
      <w:spacing w:after="210" w:line="210" w:lineRule="atLeast"/>
      <w:jc w:val="both"/>
    </w:pPr>
    <w:rPr>
      <w:sz w:val="17"/>
      <w:szCs w:val="17"/>
      <w:lang w:val="en-GB" w:eastAsia="en-GB"/>
    </w:rPr>
  </w:style>
  <w:style w:type="character" w:customStyle="1" w:styleId="SidhuvudChar">
    <w:name w:val="Sidhuvud Char"/>
    <w:link w:val="Sidhuvud"/>
    <w:uiPriority w:val="5"/>
    <w:rsid w:val="00DA71FF"/>
    <w:rPr>
      <w:rFonts w:asciiTheme="majorHAnsi" w:hAnsiTheme="majorHAnsi"/>
      <w:lang w:val="sv-SE"/>
    </w:rPr>
  </w:style>
  <w:style w:type="table" w:styleId="Tabellrutntljust">
    <w:name w:val="Grid Table Light"/>
    <w:basedOn w:val="Normaltabell"/>
    <w:uiPriority w:val="40"/>
    <w:rsid w:val="00CB0B81"/>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tartsida-Frfattareochdatum">
    <w:name w:val="Startsida - Författare och datum"/>
    <w:basedOn w:val="Startsida-Underrubrik"/>
    <w:uiPriority w:val="5"/>
    <w:semiHidden/>
    <w:rsid w:val="0033122B"/>
    <w:rPr>
      <w:sz w:val="24"/>
    </w:rPr>
  </w:style>
  <w:style w:type="paragraph" w:customStyle="1" w:styleId="Default">
    <w:name w:val="Default"/>
    <w:semiHidden/>
    <w:rsid w:val="009B3CB0"/>
    <w:pPr>
      <w:autoSpaceDE w:val="0"/>
      <w:autoSpaceDN w:val="0"/>
      <w:adjustRightInd w:val="0"/>
    </w:pPr>
    <w:rPr>
      <w:rFonts w:ascii="Calibri" w:hAnsi="Calibri" w:cs="Calibri"/>
      <w:color w:val="000000"/>
      <w:lang w:val="sv-SE"/>
    </w:rPr>
  </w:style>
  <w:style w:type="paragraph" w:customStyle="1" w:styleId="Lista-Punkter">
    <w:name w:val="Lista - Punkter"/>
    <w:basedOn w:val="Liststycke"/>
    <w:uiPriority w:val="3"/>
    <w:qFormat/>
    <w:rsid w:val="00961959"/>
    <w:pPr>
      <w:numPr>
        <w:numId w:val="24"/>
      </w:numPr>
    </w:pPr>
  </w:style>
  <w:style w:type="paragraph" w:customStyle="1" w:styleId="Lista-Nummer">
    <w:name w:val="Lista - Nummer"/>
    <w:basedOn w:val="Liststycke"/>
    <w:uiPriority w:val="3"/>
    <w:qFormat/>
    <w:rsid w:val="00961959"/>
    <w:pPr>
      <w:numPr>
        <w:numId w:val="35"/>
      </w:numPr>
    </w:pPr>
  </w:style>
  <w:style w:type="character" w:customStyle="1" w:styleId="Olstomnmnande1">
    <w:name w:val="Olöst omnämnande1"/>
    <w:basedOn w:val="Standardstycketeckensnitt"/>
    <w:uiPriority w:val="99"/>
    <w:semiHidden/>
    <w:unhideWhenUsed/>
    <w:rsid w:val="008073B3"/>
    <w:rPr>
      <w:color w:val="808080"/>
      <w:shd w:val="clear" w:color="auto" w:fill="E6E6E6"/>
    </w:rPr>
  </w:style>
  <w:style w:type="paragraph" w:styleId="Ballongtext">
    <w:name w:val="Balloon Text"/>
    <w:basedOn w:val="Normal"/>
    <w:link w:val="BallongtextChar"/>
    <w:semiHidden/>
    <w:unhideWhenUsed/>
    <w:rsid w:val="00187E2B"/>
    <w:rPr>
      <w:rFonts w:ascii="Segoe UI" w:hAnsi="Segoe UI" w:cs="Segoe UI"/>
      <w:sz w:val="18"/>
      <w:szCs w:val="18"/>
    </w:rPr>
  </w:style>
  <w:style w:type="character" w:customStyle="1" w:styleId="BallongtextChar">
    <w:name w:val="Ballongtext Char"/>
    <w:basedOn w:val="Standardstycketeckensnitt"/>
    <w:link w:val="Ballongtext"/>
    <w:semiHidden/>
    <w:rsid w:val="00187E2B"/>
    <w:rPr>
      <w:rFonts w:ascii="Segoe UI" w:hAnsi="Segoe UI" w:cs="Segoe UI"/>
      <w:sz w:val="18"/>
      <w:szCs w:val="18"/>
    </w:rPr>
  </w:style>
  <w:style w:type="paragraph" w:customStyle="1" w:styleId="Sidhuvudfrstasida">
    <w:name w:val="Sidhuvud förstasida"/>
    <w:basedOn w:val="Sidhuvud"/>
    <w:semiHidden/>
    <w:rsid w:val="00FA4EB3"/>
  </w:style>
  <w:style w:type="paragraph" w:customStyle="1" w:styleId="Doldrad">
    <w:name w:val="Dold rad"/>
    <w:basedOn w:val="Sidhuvudfrstasida"/>
    <w:uiPriority w:val="14"/>
    <w:semiHidden/>
    <w:rsid w:val="00FA4EB3"/>
    <w:rPr>
      <w:sz w:val="2"/>
    </w:rPr>
  </w:style>
  <w:style w:type="paragraph" w:customStyle="1" w:styleId="Profile">
    <w:name w:val="Profile"/>
    <w:basedOn w:val="Normal"/>
    <w:semiHidden/>
    <w:rsid w:val="00FA4EB3"/>
  </w:style>
  <w:style w:type="paragraph" w:customStyle="1" w:styleId="Tillgg">
    <w:name w:val="Tillägg"/>
    <w:basedOn w:val="Sidfot"/>
    <w:semiHidden/>
    <w:rsid w:val="00FA4EB3"/>
    <w:rPr>
      <w:sz w:val="20"/>
    </w:rPr>
  </w:style>
  <w:style w:type="paragraph" w:styleId="Beskrivning">
    <w:name w:val="caption"/>
    <w:basedOn w:val="Normal"/>
    <w:next w:val="Normal"/>
    <w:uiPriority w:val="11"/>
    <w:semiHidden/>
    <w:rsid w:val="000F7312"/>
    <w:pPr>
      <w:spacing w:before="120" w:after="240" w:line="240" w:lineRule="auto"/>
    </w:pPr>
    <w:rPr>
      <w:iCs/>
      <w:szCs w:val="18"/>
    </w:rPr>
  </w:style>
  <w:style w:type="table" w:customStyle="1" w:styleId="RegionBlekinge-utanlinjer">
    <w:name w:val="Region Blekinge - utan linjer"/>
    <w:basedOn w:val="Normaltabell"/>
    <w:uiPriority w:val="99"/>
    <w:rsid w:val="007A2080"/>
    <w:pPr>
      <w:spacing w:after="0" w:line="240" w:lineRule="auto"/>
    </w:pPr>
    <w:tblPr>
      <w:tblCellMar>
        <w:top w:w="57" w:type="dxa"/>
        <w:left w:w="0" w:type="dxa"/>
        <w:bottom w:w="57" w:type="dxa"/>
        <w:right w:w="0" w:type="dxa"/>
      </w:tblCellMar>
    </w:tblPr>
    <w:tblStylePr w:type="firstRow">
      <w:rPr>
        <w:rFonts w:asciiTheme="minorHAnsi" w:hAnsiTheme="minorHAnsi"/>
        <w:b/>
      </w:rPr>
      <w:tblPr>
        <w:tblCellMar>
          <w:top w:w="57" w:type="dxa"/>
          <w:left w:w="0" w:type="dxa"/>
          <w:bottom w:w="57" w:type="dxa"/>
          <w:right w:w="0" w:type="dxa"/>
        </w:tblCellMar>
      </w:tblPr>
    </w:tblStylePr>
  </w:style>
  <w:style w:type="table" w:customStyle="1" w:styleId="RegionBlekinge-medlinjer">
    <w:name w:val="Region Blekinge - med linjer"/>
    <w:basedOn w:val="Normaltabell"/>
    <w:uiPriority w:val="99"/>
    <w:rsid w:val="00EB60D0"/>
    <w:pPr>
      <w:spacing w:after="0"/>
    </w:pPr>
    <w:tblP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57" w:type="dxa"/>
        <w:left w:w="57" w:type="dxa"/>
        <w:bottom w:w="57" w:type="dxa"/>
        <w:right w:w="57" w:type="dxa"/>
      </w:tblCellMar>
    </w:tblPr>
    <w:tblStylePr w:type="firstRow">
      <w:rPr>
        <w:rFonts w:asciiTheme="minorHAnsi" w:hAnsiTheme="minorHAnsi"/>
        <w:b/>
      </w:rPr>
    </w:tblStylePr>
    <w:tblStylePr w:type="firstCol">
      <w:rPr>
        <w:b/>
      </w:rPr>
    </w:tblStylePr>
  </w:style>
  <w:style w:type="table" w:customStyle="1" w:styleId="RegionBlekinge-tabellmedrubrikrad">
    <w:name w:val="Region Blekinge - tabell med rubrikrad"/>
    <w:basedOn w:val="Normaltabell"/>
    <w:uiPriority w:val="99"/>
    <w:rsid w:val="00F75B1A"/>
    <w:pPr>
      <w:spacing w:after="0"/>
    </w:p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Pr>
    <w:tblStylePr w:type="firstRow">
      <w:rPr>
        <w:rFonts w:asciiTheme="minorHAnsi" w:hAnsiTheme="minorHAnsi"/>
        <w:b/>
        <w:color w:val="FFFFFF" w:themeColor="background1"/>
        <w:sz w:val="22"/>
      </w:rPr>
      <w:tblPr/>
      <w:tcPr>
        <w:shd w:val="clear" w:color="auto" w:fill="00A6E2" w:themeFill="accent1"/>
      </w:tcPr>
    </w:tblStylePr>
  </w:style>
  <w:style w:type="paragraph" w:customStyle="1" w:styleId="Etikett">
    <w:name w:val="Etikett"/>
    <w:basedOn w:val="Normal"/>
    <w:uiPriority w:val="11"/>
    <w:semiHidden/>
    <w:qFormat/>
    <w:rsid w:val="00BF44B1"/>
    <w:pPr>
      <w:spacing w:after="0" w:line="240" w:lineRule="auto"/>
    </w:pPr>
    <w:rPr>
      <w:rFonts w:asciiTheme="majorHAnsi" w:eastAsia="Times New Roman" w:hAnsiTheme="majorHAnsi"/>
      <w:sz w:val="14"/>
      <w:szCs w:val="16"/>
    </w:rPr>
  </w:style>
  <w:style w:type="paragraph" w:styleId="Rubrik">
    <w:name w:val="Title"/>
    <w:basedOn w:val="Normal"/>
    <w:next w:val="Normal"/>
    <w:link w:val="RubrikChar"/>
    <w:uiPriority w:val="44"/>
    <w:rsid w:val="000768B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44"/>
    <w:rsid w:val="000768B8"/>
    <w:rPr>
      <w:rFonts w:asciiTheme="majorHAnsi" w:eastAsiaTheme="majorEastAsia" w:hAnsiTheme="majorHAnsi" w:cstheme="majorBidi"/>
      <w:spacing w:val="-10"/>
      <w:kern w:val="28"/>
      <w:sz w:val="56"/>
      <w:szCs w:val="56"/>
      <w:lang w:val="sv-SE"/>
    </w:rPr>
  </w:style>
  <w:style w:type="paragraph" w:styleId="Underrubrik">
    <w:name w:val="Subtitle"/>
    <w:basedOn w:val="Normal"/>
    <w:next w:val="Normal"/>
    <w:link w:val="UnderrubrikChar"/>
    <w:uiPriority w:val="44"/>
    <w:rsid w:val="000768B8"/>
    <w:pPr>
      <w:numPr>
        <w:ilvl w:val="1"/>
      </w:numPr>
      <w:spacing w:after="160"/>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44"/>
    <w:rsid w:val="000768B8"/>
    <w:rPr>
      <w:rFonts w:eastAsiaTheme="majorEastAsia" w:cstheme="majorBidi"/>
      <w:color w:val="595959" w:themeColor="text1" w:themeTint="A6"/>
      <w:spacing w:val="15"/>
      <w:sz w:val="28"/>
      <w:szCs w:val="28"/>
      <w:lang w:val="sv-SE"/>
    </w:rPr>
  </w:style>
  <w:style w:type="paragraph" w:styleId="Citat">
    <w:name w:val="Quote"/>
    <w:basedOn w:val="Normal"/>
    <w:next w:val="Normal"/>
    <w:link w:val="CitatChar"/>
    <w:uiPriority w:val="44"/>
    <w:rsid w:val="000768B8"/>
    <w:pPr>
      <w:spacing w:before="160" w:after="160"/>
      <w:jc w:val="center"/>
    </w:pPr>
    <w:rPr>
      <w:i/>
      <w:iCs/>
      <w:color w:val="404040" w:themeColor="text1" w:themeTint="BF"/>
    </w:rPr>
  </w:style>
  <w:style w:type="character" w:customStyle="1" w:styleId="CitatChar">
    <w:name w:val="Citat Char"/>
    <w:basedOn w:val="Standardstycketeckensnitt"/>
    <w:link w:val="Citat"/>
    <w:uiPriority w:val="44"/>
    <w:rsid w:val="000768B8"/>
    <w:rPr>
      <w:i/>
      <w:iCs/>
      <w:color w:val="404040" w:themeColor="text1" w:themeTint="BF"/>
      <w:lang w:val="sv-SE"/>
    </w:rPr>
  </w:style>
  <w:style w:type="character" w:styleId="Starkbetoning">
    <w:name w:val="Intense Emphasis"/>
    <w:basedOn w:val="Standardstycketeckensnitt"/>
    <w:uiPriority w:val="44"/>
    <w:rsid w:val="000768B8"/>
    <w:rPr>
      <w:i/>
      <w:iCs/>
      <w:color w:val="007BA9" w:themeColor="accent1" w:themeShade="BF"/>
    </w:rPr>
  </w:style>
  <w:style w:type="paragraph" w:styleId="Starktcitat">
    <w:name w:val="Intense Quote"/>
    <w:basedOn w:val="Normal"/>
    <w:next w:val="Normal"/>
    <w:link w:val="StarktcitatChar"/>
    <w:uiPriority w:val="44"/>
    <w:rsid w:val="000768B8"/>
    <w:pPr>
      <w:pBdr>
        <w:top w:val="single" w:sz="4" w:space="10" w:color="007BA9" w:themeColor="accent1" w:themeShade="BF"/>
        <w:bottom w:val="single" w:sz="4" w:space="10" w:color="007BA9" w:themeColor="accent1" w:themeShade="BF"/>
      </w:pBdr>
      <w:spacing w:before="360" w:after="360"/>
      <w:ind w:left="864" w:right="864"/>
      <w:jc w:val="center"/>
    </w:pPr>
    <w:rPr>
      <w:i/>
      <w:iCs/>
      <w:color w:val="007BA9" w:themeColor="accent1" w:themeShade="BF"/>
    </w:rPr>
  </w:style>
  <w:style w:type="character" w:customStyle="1" w:styleId="StarktcitatChar">
    <w:name w:val="Starkt citat Char"/>
    <w:basedOn w:val="Standardstycketeckensnitt"/>
    <w:link w:val="Starktcitat"/>
    <w:uiPriority w:val="44"/>
    <w:rsid w:val="000768B8"/>
    <w:rPr>
      <w:i/>
      <w:iCs/>
      <w:color w:val="007BA9" w:themeColor="accent1" w:themeShade="BF"/>
      <w:lang w:val="sv-SE"/>
    </w:rPr>
  </w:style>
  <w:style w:type="character" w:styleId="Starkreferens">
    <w:name w:val="Intense Reference"/>
    <w:basedOn w:val="Standardstycketeckensnitt"/>
    <w:uiPriority w:val="44"/>
    <w:rsid w:val="000768B8"/>
    <w:rPr>
      <w:b/>
      <w:bCs/>
      <w:smallCaps/>
      <w:color w:val="007BA9"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240516">
      <w:bodyDiv w:val="1"/>
      <w:marLeft w:val="0"/>
      <w:marRight w:val="0"/>
      <w:marTop w:val="0"/>
      <w:marBottom w:val="0"/>
      <w:divBdr>
        <w:top w:val="none" w:sz="0" w:space="0" w:color="auto"/>
        <w:left w:val="none" w:sz="0" w:space="0" w:color="auto"/>
        <w:bottom w:val="none" w:sz="0" w:space="0" w:color="auto"/>
        <w:right w:val="none" w:sz="0" w:space="0" w:color="auto"/>
      </w:divBdr>
      <w:divsChild>
        <w:div w:id="200673561">
          <w:marLeft w:val="0"/>
          <w:marRight w:val="0"/>
          <w:marTop w:val="0"/>
          <w:marBottom w:val="0"/>
          <w:divBdr>
            <w:top w:val="none" w:sz="0" w:space="0" w:color="auto"/>
            <w:left w:val="none" w:sz="0" w:space="0" w:color="auto"/>
            <w:bottom w:val="none" w:sz="0" w:space="0" w:color="auto"/>
            <w:right w:val="none" w:sz="0" w:space="0" w:color="auto"/>
          </w:divBdr>
          <w:divsChild>
            <w:div w:id="515731674">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271521952">
      <w:bodyDiv w:val="1"/>
      <w:marLeft w:val="0"/>
      <w:marRight w:val="0"/>
      <w:marTop w:val="0"/>
      <w:marBottom w:val="0"/>
      <w:divBdr>
        <w:top w:val="none" w:sz="0" w:space="0" w:color="auto"/>
        <w:left w:val="none" w:sz="0" w:space="0" w:color="auto"/>
        <w:bottom w:val="none" w:sz="0" w:space="0" w:color="auto"/>
        <w:right w:val="none" w:sz="0" w:space="0" w:color="auto"/>
      </w:divBdr>
      <w:divsChild>
        <w:div w:id="792165138">
          <w:marLeft w:val="0"/>
          <w:marRight w:val="0"/>
          <w:marTop w:val="0"/>
          <w:marBottom w:val="0"/>
          <w:divBdr>
            <w:top w:val="none" w:sz="0" w:space="0" w:color="auto"/>
            <w:left w:val="none" w:sz="0" w:space="0" w:color="auto"/>
            <w:bottom w:val="none" w:sz="0" w:space="0" w:color="auto"/>
            <w:right w:val="none" w:sz="0" w:space="0" w:color="auto"/>
          </w:divBdr>
          <w:divsChild>
            <w:div w:id="888110320">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1166895210">
      <w:bodyDiv w:val="1"/>
      <w:marLeft w:val="0"/>
      <w:marRight w:val="0"/>
      <w:marTop w:val="0"/>
      <w:marBottom w:val="0"/>
      <w:divBdr>
        <w:top w:val="none" w:sz="0" w:space="0" w:color="auto"/>
        <w:left w:val="none" w:sz="0" w:space="0" w:color="auto"/>
        <w:bottom w:val="none" w:sz="0" w:space="0" w:color="auto"/>
        <w:right w:val="none" w:sz="0" w:space="0" w:color="auto"/>
      </w:divBdr>
    </w:div>
    <w:div w:id="1676495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akemedelsverket.se/sv/nyheter/potentiellt-livsfarligt-att-behandla-diabetes-med-kosttillskott"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facebook.com/lakemedelsverket?locale=sv_SE"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Region Blekinge">
      <a:dk1>
        <a:sysClr val="windowText" lastClr="000000"/>
      </a:dk1>
      <a:lt1>
        <a:sysClr val="window" lastClr="FFFFFF"/>
      </a:lt1>
      <a:dk2>
        <a:srgbClr val="003D7C"/>
      </a:dk2>
      <a:lt2>
        <a:srgbClr val="FFFFFF"/>
      </a:lt2>
      <a:accent1>
        <a:srgbClr val="00A6E2"/>
      </a:accent1>
      <a:accent2>
        <a:srgbClr val="003D7C"/>
      </a:accent2>
      <a:accent3>
        <a:srgbClr val="98C21D"/>
      </a:accent3>
      <a:accent4>
        <a:srgbClr val="2D934F"/>
      </a:accent4>
      <a:accent5>
        <a:srgbClr val="D7007F"/>
      </a:accent5>
      <a:accent6>
        <a:srgbClr val="F18700"/>
      </a:accent6>
      <a:hlink>
        <a:srgbClr val="6E368C"/>
      </a:hlink>
      <a:folHlink>
        <a:srgbClr val="E31836"/>
      </a:folHlink>
    </a:clrScheme>
    <a:fontScheme name="Region Blekinge">
      <a:majorFont>
        <a:latin typeface="Corbel"/>
        <a:ea typeface=""/>
        <a:cs typeface=""/>
      </a:majorFont>
      <a:minorFont>
        <a:latin typeface="Garamon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8F877D-4EDA-4265-BB3A-8F36E9A17B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256</Words>
  <Characters>1363</Characters>
  <Application>Microsoft Office Word</Application>
  <DocSecurity>0</DocSecurity>
  <Lines>11</Lines>
  <Paragraphs>3</Paragraphs>
  <ScaleCrop>false</ScaleCrop>
  <Company/>
  <LinksUpToDate>false</LinksUpToDate>
  <CharactersWithSpaces>1616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Klow, Daniella</dc:creator>
  <cp:keywords/>
  <dc:description/>
  <cp:lastModifiedBy>Klow, Daniella</cp:lastModifiedBy>
  <cp:revision>1</cp:revision>
  <cp:lastPrinted>2020-06-04T14:53:00Z</cp:lastPrinted>
  <dcterms:created xsi:type="dcterms:W3CDTF">2026-07-09T08:25:00Z</dcterms:created>
  <dcterms:modified xsi:type="dcterms:W3CDTF">2026-07-09T08:28:00Z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bac6341-7359-42b1-877b-46cac6ea067b_Enabled">
    <vt:lpwstr>true</vt:lpwstr>
  </property>
  <property fmtid="{D5CDD505-2E9C-101B-9397-08002B2CF9AE}" pid="3" name="MSIP_Label_fbac6341-7359-42b1-877b-46cac6ea067b_SetDate">
    <vt:lpwstr>2026-07-09T08:28:02Z</vt:lpwstr>
  </property>
  <property fmtid="{D5CDD505-2E9C-101B-9397-08002B2CF9AE}" pid="4" name="MSIP_Label_fbac6341-7359-42b1-877b-46cac6ea067b_Method">
    <vt:lpwstr>Standard</vt:lpwstr>
  </property>
  <property fmtid="{D5CDD505-2E9C-101B-9397-08002B2CF9AE}" pid="5" name="MSIP_Label_fbac6341-7359-42b1-877b-46cac6ea067b_Name">
    <vt:lpwstr>Internt</vt:lpwstr>
  </property>
  <property fmtid="{D5CDD505-2E9C-101B-9397-08002B2CF9AE}" pid="6" name="MSIP_Label_fbac6341-7359-42b1-877b-46cac6ea067b_SiteId">
    <vt:lpwstr>b864d79d-1d58-48a3-b396-10684dbf5445</vt:lpwstr>
  </property>
  <property fmtid="{D5CDD505-2E9C-101B-9397-08002B2CF9AE}" pid="7" name="MSIP_Label_fbac6341-7359-42b1-877b-46cac6ea067b_ActionId">
    <vt:lpwstr>96053f08-c219-4a9a-93b2-8374e1839014</vt:lpwstr>
  </property>
  <property fmtid="{D5CDD505-2E9C-101B-9397-08002B2CF9AE}" pid="8" name="MSIP_Label_fbac6341-7359-42b1-877b-46cac6ea067b_ContentBits">
    <vt:lpwstr>0</vt:lpwstr>
  </property>
  <property fmtid="{D5CDD505-2E9C-101B-9397-08002B2CF9AE}" pid="9" name="MSIP_Label_fbac6341-7359-42b1-877b-46cac6ea067b_Tag">
    <vt:lpwstr>10, 3, 0, 1</vt:lpwstr>
  </property>
</Properties>
</file>